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788" w:rsidRPr="00B07788" w:rsidRDefault="00B07788" w:rsidP="00B07788">
      <w:pPr>
        <w:pStyle w:val="Heading2"/>
      </w:pPr>
      <w:bookmarkStart w:id="0" w:name="_Toc123935219"/>
      <w:bookmarkStart w:id="1" w:name="_GoBack"/>
      <w:r w:rsidRPr="00B07788">
        <w:t>Counseling Internship: Evaluation of Site Supervision</w:t>
      </w:r>
      <w:bookmarkEnd w:id="0"/>
    </w:p>
    <w:tbl>
      <w:tblPr>
        <w:tblStyle w:val="TableGrid"/>
        <w:tblW w:w="9752" w:type="dxa"/>
        <w:tblLayout w:type="fixed"/>
        <w:tblLook w:val="04A0" w:firstRow="1" w:lastRow="0" w:firstColumn="1" w:lastColumn="0" w:noHBand="0" w:noVBand="1"/>
      </w:tblPr>
      <w:tblGrid>
        <w:gridCol w:w="322"/>
        <w:gridCol w:w="690"/>
        <w:gridCol w:w="1288"/>
        <w:gridCol w:w="1932"/>
        <w:gridCol w:w="241"/>
        <w:gridCol w:w="513"/>
        <w:gridCol w:w="166"/>
        <w:gridCol w:w="239"/>
        <w:gridCol w:w="1288"/>
        <w:gridCol w:w="147"/>
        <w:gridCol w:w="1049"/>
        <w:gridCol w:w="828"/>
        <w:gridCol w:w="335"/>
        <w:gridCol w:w="714"/>
      </w:tblGrid>
      <w:tr w:rsidR="00B07788" w:rsidRPr="00B07788" w:rsidTr="00C275A5">
        <w:trPr>
          <w:trHeight w:val="432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1"/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B07788">
              <w:rPr>
                <w:rFonts w:ascii="Garamond" w:hAnsi="Garamond"/>
                <w:b/>
              </w:rPr>
              <w:t>Student Intern:</w:t>
            </w:r>
          </w:p>
        </w:tc>
        <w:tc>
          <w:tcPr>
            <w:tcW w:w="30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B07788">
              <w:rPr>
                <w:rFonts w:ascii="Garamond" w:hAnsi="Garamond"/>
                <w:b/>
              </w:rPr>
              <w:t>Semester: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B07788">
              <w:rPr>
                <w:rFonts w:ascii="Garamond" w:hAnsi="Garamond"/>
                <w:b/>
              </w:rPr>
              <w:t>Year: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B07788">
              <w:rPr>
                <w:rFonts w:ascii="Garamond" w:hAnsi="Garamond"/>
                <w:b/>
              </w:rPr>
              <w:t>Site Supervisor: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  <w:r w:rsidRPr="00B07788">
              <w:rPr>
                <w:rFonts w:ascii="Garamond" w:hAnsi="Garamond"/>
                <w:b/>
              </w:rPr>
              <w:t>Internship Site:</w:t>
            </w:r>
          </w:p>
        </w:tc>
        <w:tc>
          <w:tcPr>
            <w:tcW w:w="29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B07788">
            <w:pPr>
              <w:pStyle w:val="Footer"/>
              <w:contextualSpacing/>
              <w:jc w:val="center"/>
              <w:rPr>
                <w:rFonts w:ascii="Garamond" w:hAnsi="Garamond"/>
              </w:rPr>
            </w:pPr>
          </w:p>
        </w:tc>
      </w:tr>
      <w:tr w:rsidR="00B07788" w:rsidRPr="00B07788" w:rsidTr="00C275A5">
        <w:trPr>
          <w:gridAfter w:val="1"/>
          <w:wAfter w:w="714" w:type="dxa"/>
          <w:trHeight w:val="432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B07788">
            <w:pPr>
              <w:pStyle w:val="Footer"/>
              <w:contextualSpacing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</w:rPr>
            </w:pPr>
            <w:r w:rsidRPr="00B07788">
              <w:rPr>
                <w:rFonts w:ascii="Garamond" w:hAnsi="Garamond"/>
              </w:rPr>
              <w:t>COUN 526 – Internship I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  <w:b/>
              </w:rPr>
            </w:pP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788" w:rsidRPr="00B07788" w:rsidRDefault="00B07788" w:rsidP="00B07788">
            <w:pPr>
              <w:pStyle w:val="Footer"/>
              <w:contextualSpacing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8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788" w:rsidRPr="00B07788" w:rsidRDefault="00B07788" w:rsidP="00C275A5">
            <w:pPr>
              <w:pStyle w:val="Footer"/>
              <w:contextualSpacing/>
              <w:rPr>
                <w:rFonts w:ascii="Garamond" w:hAnsi="Garamond"/>
              </w:rPr>
            </w:pPr>
            <w:r w:rsidRPr="00B07788">
              <w:rPr>
                <w:rFonts w:ascii="Garamond" w:hAnsi="Garamond"/>
              </w:rPr>
              <w:t>COUN 528 - Internship II</w:t>
            </w:r>
          </w:p>
        </w:tc>
      </w:tr>
    </w:tbl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  <w:r w:rsidRPr="00B07788">
        <w:rPr>
          <w:rFonts w:ascii="Garamond" w:hAnsi="Garamond"/>
          <w:sz w:val="24"/>
          <w:szCs w:val="24"/>
        </w:rPr>
        <w:t xml:space="preserve">For each item, rate your Supervisor’s skills on a five-point scale: </w:t>
      </w:r>
    </w:p>
    <w:p w:rsidR="00B07788" w:rsidRDefault="00B07788" w:rsidP="00B07788">
      <w:pPr>
        <w:ind w:left="720"/>
        <w:contextualSpacing/>
        <w:rPr>
          <w:rFonts w:ascii="Garamond" w:hAnsi="Garamond"/>
          <w:b/>
          <w:sz w:val="24"/>
          <w:szCs w:val="24"/>
        </w:rPr>
      </w:pPr>
      <w:r w:rsidRPr="00B07788">
        <w:rPr>
          <w:rFonts w:ascii="Garamond" w:hAnsi="Garamond"/>
          <w:b/>
          <w:sz w:val="24"/>
          <w:szCs w:val="24"/>
        </w:rPr>
        <w:t xml:space="preserve">1 = </w:t>
      </w:r>
      <w:proofErr w:type="gramStart"/>
      <w:r w:rsidRPr="00B07788">
        <w:rPr>
          <w:rFonts w:ascii="Garamond" w:hAnsi="Garamond"/>
          <w:b/>
          <w:sz w:val="24"/>
          <w:szCs w:val="24"/>
        </w:rPr>
        <w:t xml:space="preserve">Poor, </w:t>
      </w:r>
      <w:r>
        <w:rPr>
          <w:rFonts w:ascii="Garamond" w:hAnsi="Garamond"/>
          <w:b/>
          <w:sz w:val="24"/>
          <w:szCs w:val="24"/>
        </w:rPr>
        <w:t xml:space="preserve">  </w:t>
      </w:r>
      <w:proofErr w:type="gramEnd"/>
      <w:r w:rsidRPr="00B07788">
        <w:rPr>
          <w:rFonts w:ascii="Garamond" w:hAnsi="Garamond"/>
          <w:b/>
          <w:sz w:val="24"/>
          <w:szCs w:val="24"/>
        </w:rPr>
        <w:t xml:space="preserve">2 = Fair, 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B07788">
        <w:rPr>
          <w:rFonts w:ascii="Garamond" w:hAnsi="Garamond"/>
          <w:b/>
          <w:sz w:val="24"/>
          <w:szCs w:val="24"/>
        </w:rPr>
        <w:t xml:space="preserve">3 = Good, 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B07788">
        <w:rPr>
          <w:rFonts w:ascii="Garamond" w:hAnsi="Garamond"/>
          <w:b/>
          <w:sz w:val="24"/>
          <w:szCs w:val="24"/>
        </w:rPr>
        <w:t xml:space="preserve">4 = Very good, 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B07788">
        <w:rPr>
          <w:rFonts w:ascii="Garamond" w:hAnsi="Garamond"/>
          <w:b/>
          <w:sz w:val="24"/>
          <w:szCs w:val="24"/>
        </w:rPr>
        <w:t xml:space="preserve">5 </w:t>
      </w:r>
      <w:r w:rsidRPr="00B07788">
        <w:rPr>
          <w:rFonts w:ascii="Garamond" w:hAnsi="Garamond"/>
          <w:sz w:val="24"/>
          <w:szCs w:val="24"/>
        </w:rPr>
        <w:t xml:space="preserve">= </w:t>
      </w:r>
      <w:r w:rsidRPr="00B07788">
        <w:rPr>
          <w:rFonts w:ascii="Garamond" w:hAnsi="Garamond"/>
          <w:b/>
          <w:sz w:val="24"/>
          <w:szCs w:val="24"/>
        </w:rPr>
        <w:t xml:space="preserve">excellent. </w:t>
      </w:r>
    </w:p>
    <w:p w:rsidR="00B07788" w:rsidRPr="00B07788" w:rsidRDefault="00B07788" w:rsidP="00B07788">
      <w:pPr>
        <w:ind w:left="720"/>
        <w:contextualSpacing/>
        <w:rPr>
          <w:rFonts w:ascii="Garamond" w:hAnsi="Garamond"/>
          <w:sz w:val="24"/>
          <w:szCs w:val="24"/>
        </w:rPr>
      </w:pPr>
      <w:r w:rsidRPr="00B07788">
        <w:rPr>
          <w:rFonts w:ascii="Garamond" w:hAnsi="Garamond"/>
          <w:sz w:val="24"/>
          <w:szCs w:val="24"/>
        </w:rPr>
        <w:t xml:space="preserve">If the particular skill was not observed or required, check </w:t>
      </w:r>
      <w:r w:rsidRPr="00B07788">
        <w:rPr>
          <w:rFonts w:ascii="Garamond" w:hAnsi="Garamond"/>
          <w:b/>
          <w:sz w:val="24"/>
          <w:szCs w:val="24"/>
        </w:rPr>
        <w:t>NA</w:t>
      </w:r>
      <w:r w:rsidRPr="00B07788">
        <w:rPr>
          <w:rFonts w:ascii="Garamond" w:hAnsi="Garamond"/>
          <w:sz w:val="24"/>
          <w:szCs w:val="24"/>
        </w:rPr>
        <w:t xml:space="preserve">. </w:t>
      </w:r>
    </w:p>
    <w:p w:rsidR="00B07788" w:rsidRPr="00B07788" w:rsidRDefault="00B07788" w:rsidP="00B07788">
      <w:pPr>
        <w:contextualSpacing/>
        <w:rPr>
          <w:rFonts w:ascii="Garamond" w:hAnsi="Garamond"/>
          <w:b/>
          <w:sz w:val="24"/>
          <w:szCs w:val="24"/>
        </w:rPr>
      </w:pPr>
      <w:r w:rsidRPr="00B07788">
        <w:rPr>
          <w:rFonts w:ascii="Garamond" w:hAnsi="Garamond"/>
          <w:sz w:val="24"/>
          <w:szCs w:val="24"/>
        </w:rPr>
        <w:t xml:space="preserve">Open-ended comments on each item are encouraged and appreciated. </w:t>
      </w: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pStyle w:val="Heading3"/>
        <w:rPr>
          <w:sz w:val="24"/>
        </w:rPr>
      </w:pPr>
      <w:r w:rsidRPr="00B07788">
        <w:rPr>
          <w:sz w:val="24"/>
        </w:rPr>
        <w:t xml:space="preserve">A. Supervision Skills 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434"/>
        <w:gridCol w:w="4710"/>
        <w:gridCol w:w="415"/>
        <w:gridCol w:w="415"/>
        <w:gridCol w:w="415"/>
        <w:gridCol w:w="415"/>
        <w:gridCol w:w="415"/>
        <w:gridCol w:w="564"/>
        <w:gridCol w:w="1670"/>
      </w:tblGrid>
      <w:tr w:rsidR="00B07788" w:rsidRPr="00B07788" w:rsidTr="00C275A5">
        <w:trPr>
          <w:trHeight w:val="80"/>
        </w:trPr>
        <w:tc>
          <w:tcPr>
            <w:tcW w:w="7780" w:type="dxa"/>
            <w:gridSpan w:val="8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b/>
                <w:i/>
                <w:sz w:val="24"/>
                <w:szCs w:val="24"/>
              </w:rPr>
              <w:t>Comments</w:t>
            </w:r>
            <w:r w:rsidRPr="00B07788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Demonstrates knowledge of various counseling theories, techniques, and interventions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Performs supervisory functions as teacher, counselor, or consultant as appropriate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Encourages Supervisee to explore alternatives when responding to clients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Establishes and maintains good rapport with Supervisee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Appropriately challenges and supports Supervisee’s professional development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Provides clear and useful suggestions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Is sensitive to individual differences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Demonstrates flexibility in the supervisory relationship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Assists Supervisee in conceptualizing cases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Appropriately uses supervisory relationship to demonstrate principles of counseling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Gives timely and helpful feedback to Supervisee regarding facilitative and non-facilitative counseling behavior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Challenges Supervisee when appropriate and as appropriate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Assists Supervisee in planning effective client goals/objectives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Can identify and communicate Supervisee’s professional and personal strengths and weaknesses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1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Is available on a regular basis for supervision/consultation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07788" w:rsidRPr="00B07788" w:rsidRDefault="00B07788" w:rsidP="00B07788">
      <w:pPr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pStyle w:val="Heading3"/>
        <w:rPr>
          <w:sz w:val="24"/>
        </w:rPr>
      </w:pPr>
      <w:r w:rsidRPr="00B07788">
        <w:rPr>
          <w:sz w:val="24"/>
        </w:rPr>
        <w:lastRenderedPageBreak/>
        <w:t>B. Supervisor Effectiveness</w:t>
      </w: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435"/>
        <w:gridCol w:w="4708"/>
        <w:gridCol w:w="415"/>
        <w:gridCol w:w="415"/>
        <w:gridCol w:w="415"/>
        <w:gridCol w:w="415"/>
        <w:gridCol w:w="415"/>
        <w:gridCol w:w="564"/>
        <w:gridCol w:w="1671"/>
      </w:tblGrid>
      <w:tr w:rsidR="00B07788" w:rsidRPr="00B07788" w:rsidTr="00C275A5">
        <w:trPr>
          <w:trHeight w:val="80"/>
        </w:trPr>
        <w:tc>
          <w:tcPr>
            <w:tcW w:w="7780" w:type="dxa"/>
            <w:gridSpan w:val="8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b/>
                <w:i/>
                <w:sz w:val="24"/>
                <w:szCs w:val="24"/>
              </w:rPr>
              <w:t>Comments</w:t>
            </w:r>
            <w:r w:rsidRPr="00B07788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Your overall satisfaction with Clinical Supervisor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Competence of Supervisor at giving useful supervision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Interactions with Supervisor contribute to your counseling abilities and knowledge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Interactions with Supervisor assist you to help your clients change, grow, or improve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B07788" w:rsidRPr="00B07788" w:rsidTr="00C275A5">
        <w:trPr>
          <w:trHeight w:val="432"/>
        </w:trPr>
        <w:tc>
          <w:tcPr>
            <w:tcW w:w="435" w:type="dxa"/>
            <w:vAlign w:val="center"/>
          </w:tcPr>
          <w:p w:rsidR="00B07788" w:rsidRPr="00B07788" w:rsidRDefault="00B07788" w:rsidP="00B07788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</w:rPr>
            </w:pPr>
          </w:p>
        </w:tc>
        <w:tc>
          <w:tcPr>
            <w:tcW w:w="4730" w:type="dxa"/>
            <w:vAlign w:val="center"/>
          </w:tcPr>
          <w:p w:rsidR="00B07788" w:rsidRPr="00B07788" w:rsidRDefault="00B07788" w:rsidP="00C275A5">
            <w:pPr>
              <w:contextualSpacing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Interactions with Supervisor contribute to increasing your self-confidence as a counselor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tbl>
      <w:tblPr>
        <w:tblStyle w:val="TableGrid"/>
        <w:tblW w:w="9453" w:type="dxa"/>
        <w:tblLook w:val="04A0" w:firstRow="1" w:lastRow="0" w:firstColumn="1" w:lastColumn="0" w:noHBand="0" w:noVBand="1"/>
      </w:tblPr>
      <w:tblGrid>
        <w:gridCol w:w="5142"/>
        <w:gridCol w:w="416"/>
        <w:gridCol w:w="415"/>
        <w:gridCol w:w="415"/>
        <w:gridCol w:w="415"/>
        <w:gridCol w:w="415"/>
        <w:gridCol w:w="564"/>
        <w:gridCol w:w="1671"/>
      </w:tblGrid>
      <w:tr w:rsidR="00B07788" w:rsidRPr="00B07788" w:rsidTr="00C275A5">
        <w:trPr>
          <w:trHeight w:val="80"/>
        </w:trPr>
        <w:tc>
          <w:tcPr>
            <w:tcW w:w="7780" w:type="dxa"/>
            <w:gridSpan w:val="7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b/>
                <w:i/>
                <w:sz w:val="24"/>
                <w:szCs w:val="24"/>
              </w:rPr>
              <w:t>Comments</w:t>
            </w:r>
            <w:r w:rsidRPr="00B07788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B07788" w:rsidRPr="00B07788" w:rsidTr="00C275A5">
        <w:trPr>
          <w:trHeight w:val="432"/>
        </w:trPr>
        <w:tc>
          <w:tcPr>
            <w:tcW w:w="5165" w:type="dxa"/>
            <w:vAlign w:val="center"/>
          </w:tcPr>
          <w:p w:rsidR="00B07788" w:rsidRPr="00B07788" w:rsidRDefault="00B07788" w:rsidP="00C275A5">
            <w:pPr>
              <w:pStyle w:val="Heading3"/>
              <w:outlineLvl w:val="2"/>
              <w:rPr>
                <w:sz w:val="24"/>
              </w:rPr>
            </w:pPr>
            <w:r w:rsidRPr="00B07788">
              <w:rPr>
                <w:sz w:val="24"/>
              </w:rPr>
              <w:t>C. Overall Satisfaction with site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1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2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3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6" w:type="dxa"/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535" w:type="dxa"/>
            <w:tcBorders>
              <w:right w:val="single" w:sz="4" w:space="0" w:color="auto"/>
            </w:tcBorders>
            <w:vAlign w:val="center"/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  <w:r w:rsidRPr="00B07788">
              <w:rPr>
                <w:rFonts w:ascii="Garamond" w:hAnsi="Garamond"/>
                <w:sz w:val="24"/>
                <w:szCs w:val="24"/>
              </w:rPr>
              <w:t>NA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07788" w:rsidRPr="00B07788" w:rsidRDefault="00B07788" w:rsidP="00C275A5">
            <w:pPr>
              <w:contextualSpacing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pStyle w:val="Heading3"/>
        <w:rPr>
          <w:sz w:val="24"/>
        </w:rPr>
      </w:pPr>
      <w:r w:rsidRPr="00B07788">
        <w:rPr>
          <w:sz w:val="24"/>
        </w:rPr>
        <w:t>D. Comments</w:t>
      </w: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b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jc w:val="center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jc w:val="center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  <w:r w:rsidRPr="00B07788">
        <w:rPr>
          <w:rFonts w:ascii="Garamond" w:hAnsi="Garamond"/>
          <w:sz w:val="24"/>
          <w:szCs w:val="24"/>
        </w:rPr>
        <w:tab/>
      </w:r>
    </w:p>
    <w:p w:rsidR="00B07788" w:rsidRPr="00B07788" w:rsidRDefault="00B07788" w:rsidP="00B07788">
      <w:pPr>
        <w:contextualSpacing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contextualSpacing/>
        <w:jc w:val="center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</w:p>
    <w:p w:rsidR="00B07788" w:rsidRPr="00B07788" w:rsidRDefault="00B07788" w:rsidP="00B07788">
      <w:pPr>
        <w:ind w:left="1440"/>
        <w:contextualSpacing/>
        <w:jc w:val="right"/>
        <w:rPr>
          <w:rFonts w:ascii="Garamond" w:hAnsi="Garamond"/>
          <w:sz w:val="24"/>
          <w:szCs w:val="24"/>
        </w:rPr>
      </w:pPr>
      <w:r w:rsidRPr="00B07788">
        <w:rPr>
          <w:rFonts w:ascii="Garamond" w:hAnsi="Garamond"/>
          <w:sz w:val="24"/>
          <w:szCs w:val="24"/>
        </w:rPr>
        <w:t>Page 2 of 2</w:t>
      </w:r>
    </w:p>
    <w:p w:rsidR="00C56E7F" w:rsidRPr="00B07788" w:rsidRDefault="00C56E7F">
      <w:pPr>
        <w:rPr>
          <w:rFonts w:ascii="Garamond" w:hAnsi="Garamond"/>
          <w:sz w:val="24"/>
          <w:szCs w:val="24"/>
        </w:rPr>
      </w:pPr>
    </w:p>
    <w:sectPr w:rsidR="00C56E7F" w:rsidRPr="00B07788" w:rsidSect="006A407F">
      <w:pgSz w:w="12240" w:h="15840"/>
      <w:pgMar w:top="1440" w:right="1440" w:bottom="720" w:left="1440" w:header="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77D65"/>
    <w:multiLevelType w:val="hybridMultilevel"/>
    <w:tmpl w:val="A0F6A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1841A5"/>
    <w:multiLevelType w:val="hybridMultilevel"/>
    <w:tmpl w:val="A0F6A5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88"/>
    <w:rsid w:val="00A35040"/>
    <w:rsid w:val="00B07788"/>
    <w:rsid w:val="00C5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D285A"/>
  <w15:chartTrackingRefBased/>
  <w15:docId w15:val="{EF456A65-85D5-490A-BC52-9931BF7E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07788"/>
    <w:pPr>
      <w:keepNext/>
      <w:keepLines/>
      <w:spacing w:after="12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B07788"/>
    <w:pPr>
      <w:keepNext/>
      <w:keepLines/>
      <w:spacing w:after="80" w:line="240" w:lineRule="auto"/>
      <w:outlineLvl w:val="2"/>
    </w:pPr>
    <w:rPr>
      <w:rFonts w:ascii="Garamond" w:eastAsia="Times New Roman" w:hAnsi="Garamond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7788"/>
    <w:rPr>
      <w:rFonts w:ascii="Garamond" w:eastAsia="Times New Roman" w:hAnsi="Garamond" w:cs="Times New Roman"/>
      <w:b/>
      <w:bCs/>
      <w:cap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07788"/>
    <w:rPr>
      <w:rFonts w:ascii="Garamond" w:eastAsia="Times New Roman" w:hAnsi="Garamond" w:cstheme="majorBidi"/>
      <w:b/>
      <w:szCs w:val="24"/>
    </w:rPr>
  </w:style>
  <w:style w:type="paragraph" w:styleId="ListParagraph">
    <w:name w:val="List Paragraph"/>
    <w:basedOn w:val="Normal"/>
    <w:uiPriority w:val="34"/>
    <w:qFormat/>
    <w:rsid w:val="00B07788"/>
    <w:pPr>
      <w:spacing w:after="0" w:line="240" w:lineRule="auto"/>
      <w:ind w:left="720"/>
      <w:contextualSpacing/>
    </w:pPr>
    <w:rPr>
      <w:rFonts w:ascii="Times New Roman" w:eastAsia="Arial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07788"/>
    <w:pPr>
      <w:spacing w:after="0" w:line="240" w:lineRule="auto"/>
    </w:pPr>
    <w:rPr>
      <w:rFonts w:ascii="Arial" w:eastAsia="Arial" w:hAnsi="Arial" w:cs="Arial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07788"/>
    <w:pPr>
      <w:tabs>
        <w:tab w:val="center" w:pos="4680"/>
        <w:tab w:val="right" w:pos="9360"/>
      </w:tabs>
      <w:spacing w:after="0" w:line="240" w:lineRule="auto"/>
    </w:pPr>
    <w:rPr>
      <w:rFonts w:ascii="Times New Roman" w:eastAsia="Arial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07788"/>
    <w:rPr>
      <w:rFonts w:ascii="Times New Roman" w:eastAsia="Arial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Batten</dc:creator>
  <cp:keywords/>
  <dc:description/>
  <cp:lastModifiedBy>Kristin Batten</cp:lastModifiedBy>
  <cp:revision>2</cp:revision>
  <dcterms:created xsi:type="dcterms:W3CDTF">2023-03-01T20:11:00Z</dcterms:created>
  <dcterms:modified xsi:type="dcterms:W3CDTF">2023-03-01T20:11:00Z</dcterms:modified>
</cp:coreProperties>
</file>