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4D522" w14:textId="77777777" w:rsidR="00222EAD" w:rsidRDefault="00222EAD">
      <w:pPr>
        <w:pStyle w:val="Heading1"/>
        <w:kinsoku w:val="0"/>
        <w:overflowPunct w:val="0"/>
        <w:spacing w:before="39"/>
        <w:ind w:left="4452" w:right="4437"/>
        <w:jc w:val="center"/>
      </w:pPr>
      <w:r>
        <w:t>BOISE STATE UNIVERSITY</w:t>
      </w:r>
    </w:p>
    <w:p w14:paraId="72B147A6" w14:textId="77777777" w:rsidR="00222EAD" w:rsidRDefault="00222EAD">
      <w:pPr>
        <w:pStyle w:val="BodyText"/>
        <w:kinsoku w:val="0"/>
        <w:overflowPunct w:val="0"/>
        <w:spacing w:before="1"/>
        <w:ind w:left="3067" w:firstLine="0"/>
        <w:rPr>
          <w:b/>
          <w:bCs/>
          <w:sz w:val="20"/>
          <w:szCs w:val="20"/>
        </w:rPr>
      </w:pPr>
      <w:r>
        <w:rPr>
          <w:b/>
          <w:bCs/>
          <w:sz w:val="20"/>
          <w:szCs w:val="20"/>
        </w:rPr>
        <w:t>AGREEMENT FOR SHORT TERM USE OF CAMPUS FACILITIES</w:t>
      </w:r>
    </w:p>
    <w:p w14:paraId="1616AFE5" w14:textId="77777777" w:rsidR="00222EAD" w:rsidRDefault="00222EAD">
      <w:pPr>
        <w:pStyle w:val="BodyText"/>
        <w:kinsoku w:val="0"/>
        <w:overflowPunct w:val="0"/>
        <w:spacing w:before="11"/>
        <w:ind w:left="0" w:firstLine="0"/>
        <w:rPr>
          <w:b/>
          <w:bCs/>
          <w:sz w:val="19"/>
          <w:szCs w:val="19"/>
        </w:rPr>
      </w:pPr>
    </w:p>
    <w:p w14:paraId="7F66945E" w14:textId="77777777" w:rsidR="00222EAD" w:rsidRDefault="00222EAD">
      <w:pPr>
        <w:pStyle w:val="BodyText"/>
        <w:tabs>
          <w:tab w:val="left" w:pos="3789"/>
          <w:tab w:val="left" w:pos="4881"/>
          <w:tab w:val="left" w:pos="5678"/>
          <w:tab w:val="left" w:pos="6721"/>
        </w:tabs>
        <w:kinsoku w:val="0"/>
        <w:overflowPunct w:val="0"/>
        <w:spacing w:line="278" w:lineRule="auto"/>
        <w:ind w:left="120" w:right="297" w:firstLine="0"/>
        <w:rPr>
          <w:sz w:val="20"/>
          <w:szCs w:val="20"/>
        </w:rPr>
      </w:pPr>
      <w:r>
        <w:rPr>
          <w:sz w:val="20"/>
          <w:szCs w:val="20"/>
        </w:rPr>
        <w:t>This Facility Use Agreement,</w:t>
      </w:r>
      <w:r>
        <w:rPr>
          <w:spacing w:val="-4"/>
          <w:sz w:val="20"/>
          <w:szCs w:val="20"/>
        </w:rPr>
        <w:t xml:space="preserve"> </w:t>
      </w:r>
      <w:r>
        <w:rPr>
          <w:sz w:val="20"/>
          <w:szCs w:val="20"/>
        </w:rPr>
        <w:t>dated the</w:t>
      </w:r>
      <w:r>
        <w:rPr>
          <w:sz w:val="20"/>
          <w:szCs w:val="20"/>
          <w:u w:val="single"/>
        </w:rPr>
        <w:tab/>
      </w:r>
      <w:r>
        <w:rPr>
          <w:sz w:val="20"/>
          <w:szCs w:val="20"/>
        </w:rPr>
        <w:t>day of</w:t>
      </w:r>
      <w:r>
        <w:rPr>
          <w:sz w:val="20"/>
          <w:szCs w:val="20"/>
          <w:u w:val="single"/>
        </w:rPr>
        <w:t xml:space="preserve"> </w:t>
      </w:r>
      <w:r>
        <w:rPr>
          <w:sz w:val="20"/>
          <w:szCs w:val="20"/>
          <w:u w:val="single"/>
        </w:rPr>
        <w:tab/>
      </w:r>
      <w:r>
        <w:rPr>
          <w:sz w:val="20"/>
          <w:szCs w:val="20"/>
        </w:rPr>
        <w:t>,</w:t>
      </w:r>
      <w:r>
        <w:rPr>
          <w:spacing w:val="1"/>
          <w:sz w:val="20"/>
          <w:szCs w:val="20"/>
        </w:rPr>
        <w:t xml:space="preserve"> </w:t>
      </w:r>
      <w:r>
        <w:rPr>
          <w:sz w:val="20"/>
          <w:szCs w:val="20"/>
        </w:rPr>
        <w:t>20</w:t>
      </w:r>
      <w:r>
        <w:rPr>
          <w:sz w:val="20"/>
          <w:szCs w:val="20"/>
          <w:u w:val="single"/>
        </w:rPr>
        <w:t xml:space="preserve"> </w:t>
      </w:r>
      <w:r>
        <w:rPr>
          <w:sz w:val="20"/>
          <w:szCs w:val="20"/>
          <w:u w:val="single"/>
        </w:rPr>
        <w:tab/>
      </w:r>
      <w:r>
        <w:rPr>
          <w:sz w:val="20"/>
          <w:szCs w:val="20"/>
        </w:rPr>
        <w:t>, between Boise State University, an Idaho State Institution of higher</w:t>
      </w:r>
      <w:r>
        <w:rPr>
          <w:spacing w:val="-5"/>
          <w:sz w:val="20"/>
          <w:szCs w:val="20"/>
        </w:rPr>
        <w:t xml:space="preserve"> </w:t>
      </w:r>
      <w:proofErr w:type="gramStart"/>
      <w:r>
        <w:rPr>
          <w:sz w:val="20"/>
          <w:szCs w:val="20"/>
        </w:rPr>
        <w:t>education,(</w:t>
      </w:r>
      <w:proofErr w:type="gramEnd"/>
      <w:r>
        <w:rPr>
          <w:sz w:val="20"/>
          <w:szCs w:val="20"/>
        </w:rPr>
        <w:t>“University”)</w:t>
      </w:r>
      <w:r>
        <w:rPr>
          <w:spacing w:val="-5"/>
          <w:sz w:val="20"/>
          <w:szCs w:val="20"/>
        </w:rPr>
        <w:t xml:space="preserve"> </w:t>
      </w:r>
      <w:r>
        <w:rPr>
          <w:sz w:val="20"/>
          <w:szCs w:val="20"/>
        </w:rPr>
        <w:t>and</w:t>
      </w:r>
      <w:r>
        <w:rPr>
          <w:sz w:val="20"/>
          <w:szCs w:val="20"/>
        </w:rPr>
        <w:tab/>
      </w:r>
      <w:r>
        <w:rPr>
          <w:sz w:val="20"/>
          <w:szCs w:val="20"/>
        </w:rPr>
        <w:tab/>
      </w:r>
      <w:r>
        <w:rPr>
          <w:sz w:val="20"/>
          <w:szCs w:val="20"/>
        </w:rPr>
        <w:tab/>
      </w:r>
      <w:r>
        <w:rPr>
          <w:sz w:val="20"/>
          <w:szCs w:val="20"/>
        </w:rPr>
        <w:tab/>
        <w:t>, (“User”) collectively referred to as the</w:t>
      </w:r>
      <w:r>
        <w:rPr>
          <w:spacing w:val="-28"/>
          <w:sz w:val="20"/>
          <w:szCs w:val="20"/>
        </w:rPr>
        <w:t xml:space="preserve"> </w:t>
      </w:r>
      <w:r>
        <w:rPr>
          <w:sz w:val="20"/>
          <w:szCs w:val="20"/>
        </w:rPr>
        <w:t>“Parties.”</w:t>
      </w:r>
    </w:p>
    <w:p w14:paraId="1D56D27C" w14:textId="77777777" w:rsidR="00222EAD" w:rsidRDefault="00222EAD">
      <w:pPr>
        <w:pStyle w:val="BodyText"/>
        <w:kinsoku w:val="0"/>
        <w:overflowPunct w:val="0"/>
        <w:spacing w:before="1"/>
        <w:ind w:left="0" w:firstLine="0"/>
        <w:rPr>
          <w:sz w:val="16"/>
          <w:szCs w:val="16"/>
        </w:rPr>
      </w:pPr>
    </w:p>
    <w:p w14:paraId="26D5AE19" w14:textId="77777777" w:rsidR="00222EAD" w:rsidRDefault="00222EAD">
      <w:pPr>
        <w:pStyle w:val="BodyText"/>
        <w:kinsoku w:val="0"/>
        <w:overflowPunct w:val="0"/>
        <w:ind w:left="120" w:firstLine="0"/>
        <w:rPr>
          <w:sz w:val="20"/>
          <w:szCs w:val="20"/>
        </w:rPr>
      </w:pPr>
      <w:r>
        <w:rPr>
          <w:sz w:val="20"/>
          <w:szCs w:val="20"/>
        </w:rPr>
        <w:t>The Parties agree as follows:</w:t>
      </w:r>
    </w:p>
    <w:p w14:paraId="6E84C0C2" w14:textId="77777777" w:rsidR="00222EAD" w:rsidRDefault="00222EAD">
      <w:pPr>
        <w:pStyle w:val="BodyText"/>
        <w:kinsoku w:val="0"/>
        <w:overflowPunct w:val="0"/>
        <w:spacing w:before="4"/>
        <w:ind w:left="0" w:firstLine="0"/>
        <w:rPr>
          <w:sz w:val="19"/>
          <w:szCs w:val="19"/>
        </w:rPr>
      </w:pPr>
    </w:p>
    <w:p w14:paraId="75E3BDD9" w14:textId="77777777" w:rsidR="00222EAD" w:rsidRDefault="00222EAD">
      <w:pPr>
        <w:pStyle w:val="ListParagraph"/>
        <w:numPr>
          <w:ilvl w:val="0"/>
          <w:numId w:val="2"/>
        </w:numPr>
        <w:tabs>
          <w:tab w:val="left" w:pos="481"/>
        </w:tabs>
        <w:kinsoku w:val="0"/>
        <w:overflowPunct w:val="0"/>
        <w:spacing w:line="715" w:lineRule="auto"/>
        <w:ind w:right="3603"/>
        <w:rPr>
          <w:sz w:val="20"/>
          <w:szCs w:val="20"/>
        </w:rPr>
      </w:pPr>
      <w:r>
        <w:rPr>
          <w:sz w:val="20"/>
          <w:szCs w:val="20"/>
        </w:rPr>
        <w:t>USER ACTIVITY: (Provide DETAILED description. Attach additional pages if necessary.) Equipment to be used: (Attach additional pages if</w:t>
      </w:r>
      <w:r>
        <w:rPr>
          <w:spacing w:val="-8"/>
          <w:sz w:val="20"/>
          <w:szCs w:val="20"/>
        </w:rPr>
        <w:t xml:space="preserve"> </w:t>
      </w:r>
      <w:r>
        <w:rPr>
          <w:sz w:val="20"/>
          <w:szCs w:val="20"/>
        </w:rPr>
        <w:t>necessary.)</w:t>
      </w:r>
    </w:p>
    <w:p w14:paraId="3CF712E9" w14:textId="77777777" w:rsidR="00222EAD" w:rsidRDefault="00222EAD">
      <w:pPr>
        <w:pStyle w:val="ListParagraph"/>
        <w:numPr>
          <w:ilvl w:val="0"/>
          <w:numId w:val="2"/>
        </w:numPr>
        <w:tabs>
          <w:tab w:val="left" w:pos="481"/>
        </w:tabs>
        <w:kinsoku w:val="0"/>
        <w:overflowPunct w:val="0"/>
        <w:spacing w:line="198" w:lineRule="exact"/>
        <w:rPr>
          <w:sz w:val="20"/>
          <w:szCs w:val="20"/>
        </w:rPr>
      </w:pPr>
      <w:r>
        <w:rPr>
          <w:sz w:val="20"/>
          <w:szCs w:val="20"/>
        </w:rPr>
        <w:t>LOCATION OF FACILITIES:</w:t>
      </w:r>
    </w:p>
    <w:p w14:paraId="6D9D4FD4" w14:textId="77777777" w:rsidR="00222EAD" w:rsidRDefault="00222EAD">
      <w:pPr>
        <w:pStyle w:val="BodyText"/>
        <w:kinsoku w:val="0"/>
        <w:overflowPunct w:val="0"/>
        <w:ind w:left="0" w:firstLine="0"/>
        <w:rPr>
          <w:sz w:val="26"/>
          <w:szCs w:val="26"/>
        </w:rPr>
      </w:pPr>
    </w:p>
    <w:p w14:paraId="470C7A64" w14:textId="77777777" w:rsidR="00222EAD" w:rsidRDefault="00222EAD">
      <w:pPr>
        <w:pStyle w:val="ListParagraph"/>
        <w:numPr>
          <w:ilvl w:val="0"/>
          <w:numId w:val="2"/>
        </w:numPr>
        <w:tabs>
          <w:tab w:val="left" w:pos="481"/>
          <w:tab w:val="left" w:pos="6599"/>
        </w:tabs>
        <w:kinsoku w:val="0"/>
        <w:overflowPunct w:val="0"/>
        <w:rPr>
          <w:sz w:val="20"/>
          <w:szCs w:val="20"/>
        </w:rPr>
      </w:pPr>
      <w:r>
        <w:rPr>
          <w:sz w:val="20"/>
          <w:szCs w:val="20"/>
        </w:rPr>
        <w:t>TERM OF</w:t>
      </w:r>
      <w:r>
        <w:rPr>
          <w:spacing w:val="-4"/>
          <w:sz w:val="20"/>
          <w:szCs w:val="20"/>
        </w:rPr>
        <w:t xml:space="preserve"> </w:t>
      </w:r>
      <w:r>
        <w:rPr>
          <w:sz w:val="20"/>
          <w:szCs w:val="20"/>
        </w:rPr>
        <w:t xml:space="preserve">USE: </w:t>
      </w:r>
      <w:r>
        <w:rPr>
          <w:spacing w:val="40"/>
          <w:sz w:val="20"/>
          <w:szCs w:val="20"/>
        </w:rPr>
        <w:t xml:space="preserve"> </w:t>
      </w:r>
      <w:r>
        <w:rPr>
          <w:sz w:val="20"/>
          <w:szCs w:val="20"/>
        </w:rPr>
        <w:t>Date(s):</w:t>
      </w:r>
      <w:r>
        <w:rPr>
          <w:sz w:val="20"/>
          <w:szCs w:val="20"/>
        </w:rPr>
        <w:tab/>
        <w:t>Time(s):</w:t>
      </w:r>
    </w:p>
    <w:p w14:paraId="44C02A44" w14:textId="77777777" w:rsidR="00222EAD" w:rsidRDefault="00222EAD">
      <w:pPr>
        <w:pStyle w:val="BodyText"/>
        <w:kinsoku w:val="0"/>
        <w:overflowPunct w:val="0"/>
        <w:ind w:left="0" w:firstLine="0"/>
        <w:rPr>
          <w:sz w:val="26"/>
          <w:szCs w:val="26"/>
        </w:rPr>
      </w:pPr>
    </w:p>
    <w:p w14:paraId="1B2247AD" w14:textId="77777777" w:rsidR="00222EAD" w:rsidRDefault="00222EAD">
      <w:pPr>
        <w:pStyle w:val="ListParagraph"/>
        <w:numPr>
          <w:ilvl w:val="0"/>
          <w:numId w:val="2"/>
        </w:numPr>
        <w:tabs>
          <w:tab w:val="left" w:pos="480"/>
          <w:tab w:val="left" w:pos="3765"/>
          <w:tab w:val="left" w:pos="6599"/>
        </w:tabs>
        <w:kinsoku w:val="0"/>
        <w:overflowPunct w:val="0"/>
        <w:spacing w:before="1"/>
        <w:ind w:left="479"/>
        <w:rPr>
          <w:sz w:val="20"/>
          <w:szCs w:val="20"/>
        </w:rPr>
      </w:pPr>
      <w:r>
        <w:rPr>
          <w:sz w:val="20"/>
          <w:szCs w:val="20"/>
        </w:rPr>
        <w:t>FEES: Facility Use</w:t>
      </w:r>
      <w:r>
        <w:rPr>
          <w:spacing w:val="-6"/>
          <w:sz w:val="20"/>
          <w:szCs w:val="20"/>
        </w:rPr>
        <w:t xml:space="preserve"> </w:t>
      </w:r>
      <w:r>
        <w:rPr>
          <w:sz w:val="20"/>
          <w:szCs w:val="20"/>
        </w:rPr>
        <w:t>Fee:</w:t>
      </w:r>
      <w:r>
        <w:rPr>
          <w:spacing w:val="-3"/>
          <w:sz w:val="20"/>
          <w:szCs w:val="20"/>
        </w:rPr>
        <w:t xml:space="preserve"> </w:t>
      </w:r>
      <w:r>
        <w:rPr>
          <w:sz w:val="20"/>
          <w:szCs w:val="20"/>
        </w:rPr>
        <w:t>$</w:t>
      </w:r>
      <w:r>
        <w:rPr>
          <w:sz w:val="20"/>
          <w:szCs w:val="20"/>
        </w:rPr>
        <w:tab/>
        <w:t>Waste Disposal</w:t>
      </w:r>
      <w:r>
        <w:rPr>
          <w:spacing w:val="-5"/>
          <w:sz w:val="20"/>
          <w:szCs w:val="20"/>
        </w:rPr>
        <w:t xml:space="preserve"> </w:t>
      </w:r>
      <w:r>
        <w:rPr>
          <w:sz w:val="20"/>
          <w:szCs w:val="20"/>
        </w:rPr>
        <w:t>Fee:</w:t>
      </w:r>
      <w:r>
        <w:rPr>
          <w:spacing w:val="-1"/>
          <w:sz w:val="20"/>
          <w:szCs w:val="20"/>
        </w:rPr>
        <w:t xml:space="preserve"> </w:t>
      </w:r>
      <w:r>
        <w:rPr>
          <w:sz w:val="20"/>
          <w:szCs w:val="20"/>
        </w:rPr>
        <w:t>$</w:t>
      </w:r>
      <w:r>
        <w:rPr>
          <w:sz w:val="20"/>
          <w:szCs w:val="20"/>
        </w:rPr>
        <w:tab/>
        <w:t>Equipment and Service Charge Estimate:</w:t>
      </w:r>
      <w:r>
        <w:rPr>
          <w:spacing w:val="-3"/>
          <w:sz w:val="20"/>
          <w:szCs w:val="20"/>
        </w:rPr>
        <w:t xml:space="preserve"> </w:t>
      </w:r>
      <w:r>
        <w:rPr>
          <w:sz w:val="20"/>
          <w:szCs w:val="20"/>
        </w:rPr>
        <w:t>$</w:t>
      </w:r>
    </w:p>
    <w:p w14:paraId="0D246A94" w14:textId="77777777" w:rsidR="00222EAD" w:rsidRDefault="00222EAD">
      <w:pPr>
        <w:pStyle w:val="BodyText"/>
        <w:kinsoku w:val="0"/>
        <w:overflowPunct w:val="0"/>
        <w:spacing w:before="36" w:line="276" w:lineRule="auto"/>
        <w:ind w:right="121" w:firstLine="0"/>
        <w:rPr>
          <w:sz w:val="20"/>
          <w:szCs w:val="20"/>
        </w:rPr>
      </w:pPr>
      <w:r>
        <w:rPr>
          <w:sz w:val="20"/>
          <w:szCs w:val="20"/>
        </w:rPr>
        <w:t>User will be billed for all services requested by User or required by University for all costs incurred by University as a result of User activity. This includes, but is not limited to, custodial costs and post-event clean up in Facilities, Equipment rental, repair or replacement costs or additional technical labor and supervisory costs. If payment is not received within thirty (30) days of billing, a one percent (1%) monthly late fee will be added each month to the total amount due, until paid in</w:t>
      </w:r>
      <w:r>
        <w:rPr>
          <w:spacing w:val="-22"/>
          <w:sz w:val="20"/>
          <w:szCs w:val="20"/>
        </w:rPr>
        <w:t xml:space="preserve"> </w:t>
      </w:r>
      <w:r>
        <w:rPr>
          <w:sz w:val="20"/>
          <w:szCs w:val="20"/>
        </w:rPr>
        <w:t>full.</w:t>
      </w:r>
    </w:p>
    <w:p w14:paraId="4919621E" w14:textId="77777777" w:rsidR="00222EAD" w:rsidRDefault="00222EAD">
      <w:pPr>
        <w:pStyle w:val="BodyText"/>
        <w:kinsoku w:val="0"/>
        <w:overflowPunct w:val="0"/>
        <w:spacing w:before="1"/>
        <w:ind w:left="0" w:firstLine="0"/>
        <w:rPr>
          <w:sz w:val="23"/>
          <w:szCs w:val="23"/>
        </w:rPr>
      </w:pPr>
    </w:p>
    <w:p w14:paraId="6DD5F522" w14:textId="77777777" w:rsidR="00222EAD" w:rsidRDefault="00222EAD">
      <w:pPr>
        <w:pStyle w:val="ListParagraph"/>
        <w:numPr>
          <w:ilvl w:val="0"/>
          <w:numId w:val="2"/>
        </w:numPr>
        <w:tabs>
          <w:tab w:val="left" w:pos="480"/>
        </w:tabs>
        <w:kinsoku w:val="0"/>
        <w:overflowPunct w:val="0"/>
        <w:ind w:left="479"/>
        <w:rPr>
          <w:sz w:val="20"/>
          <w:szCs w:val="20"/>
        </w:rPr>
      </w:pPr>
      <w:r>
        <w:rPr>
          <w:sz w:val="20"/>
          <w:szCs w:val="20"/>
        </w:rPr>
        <w:t>SPECIAL PROVISIONS (such as required safety training, Standard Operating Procedures, PPE):</w:t>
      </w:r>
    </w:p>
    <w:p w14:paraId="442A0A32" w14:textId="77777777" w:rsidR="00222EAD" w:rsidRDefault="00222EAD">
      <w:pPr>
        <w:pStyle w:val="BodyText"/>
        <w:kinsoku w:val="0"/>
        <w:overflowPunct w:val="0"/>
        <w:ind w:left="0" w:firstLine="0"/>
        <w:rPr>
          <w:sz w:val="26"/>
          <w:szCs w:val="26"/>
        </w:rPr>
      </w:pPr>
    </w:p>
    <w:p w14:paraId="1BD5E8EC" w14:textId="77777777" w:rsidR="00222EAD" w:rsidRDefault="00222EAD">
      <w:pPr>
        <w:pStyle w:val="ListParagraph"/>
        <w:numPr>
          <w:ilvl w:val="0"/>
          <w:numId w:val="2"/>
        </w:numPr>
        <w:tabs>
          <w:tab w:val="left" w:pos="480"/>
          <w:tab w:val="left" w:pos="5159"/>
        </w:tabs>
        <w:kinsoku w:val="0"/>
        <w:overflowPunct w:val="0"/>
        <w:ind w:left="479"/>
        <w:rPr>
          <w:sz w:val="20"/>
          <w:szCs w:val="20"/>
        </w:rPr>
      </w:pPr>
      <w:r>
        <w:rPr>
          <w:sz w:val="20"/>
          <w:szCs w:val="20"/>
        </w:rPr>
        <w:t>Contact</w:t>
      </w:r>
      <w:r>
        <w:rPr>
          <w:spacing w:val="-2"/>
          <w:sz w:val="20"/>
          <w:szCs w:val="20"/>
        </w:rPr>
        <w:t xml:space="preserve"> </w:t>
      </w:r>
      <w:r>
        <w:rPr>
          <w:sz w:val="20"/>
          <w:szCs w:val="20"/>
        </w:rPr>
        <w:t>for</w:t>
      </w:r>
      <w:r>
        <w:rPr>
          <w:spacing w:val="-2"/>
          <w:sz w:val="20"/>
          <w:szCs w:val="20"/>
        </w:rPr>
        <w:t xml:space="preserve"> </w:t>
      </w:r>
      <w:r>
        <w:rPr>
          <w:sz w:val="20"/>
          <w:szCs w:val="20"/>
        </w:rPr>
        <w:t>BSU:</w:t>
      </w:r>
      <w:r>
        <w:rPr>
          <w:sz w:val="20"/>
          <w:szCs w:val="20"/>
        </w:rPr>
        <w:tab/>
        <w:t>Contact for</w:t>
      </w:r>
      <w:r>
        <w:rPr>
          <w:spacing w:val="-1"/>
          <w:sz w:val="20"/>
          <w:szCs w:val="20"/>
        </w:rPr>
        <w:t xml:space="preserve"> </w:t>
      </w:r>
      <w:r>
        <w:rPr>
          <w:sz w:val="20"/>
          <w:szCs w:val="20"/>
        </w:rPr>
        <w:t>User:</w:t>
      </w:r>
    </w:p>
    <w:p w14:paraId="78556785" w14:textId="77777777" w:rsidR="00222EAD" w:rsidRDefault="00222EAD">
      <w:pPr>
        <w:pStyle w:val="BodyText"/>
        <w:tabs>
          <w:tab w:val="left" w:pos="5158"/>
        </w:tabs>
        <w:kinsoku w:val="0"/>
        <w:overflowPunct w:val="0"/>
        <w:spacing w:before="37"/>
        <w:ind w:firstLine="0"/>
        <w:rPr>
          <w:sz w:val="20"/>
          <w:szCs w:val="20"/>
        </w:rPr>
      </w:pPr>
      <w:r>
        <w:rPr>
          <w:sz w:val="20"/>
          <w:szCs w:val="20"/>
        </w:rPr>
        <w:t>Department:</w:t>
      </w:r>
      <w:r>
        <w:rPr>
          <w:sz w:val="20"/>
          <w:szCs w:val="20"/>
        </w:rPr>
        <w:tab/>
        <w:t>Name:</w:t>
      </w:r>
    </w:p>
    <w:p w14:paraId="7F714596" w14:textId="77777777" w:rsidR="00222EAD" w:rsidRDefault="00222EAD">
      <w:pPr>
        <w:pStyle w:val="BodyText"/>
        <w:tabs>
          <w:tab w:val="left" w:pos="5158"/>
        </w:tabs>
        <w:kinsoku w:val="0"/>
        <w:overflowPunct w:val="0"/>
        <w:spacing w:before="37"/>
        <w:ind w:left="478" w:firstLine="0"/>
        <w:rPr>
          <w:sz w:val="20"/>
          <w:szCs w:val="20"/>
        </w:rPr>
      </w:pPr>
      <w:r>
        <w:rPr>
          <w:sz w:val="20"/>
          <w:szCs w:val="20"/>
        </w:rPr>
        <w:t>Name:</w:t>
      </w:r>
      <w:r>
        <w:rPr>
          <w:sz w:val="20"/>
          <w:szCs w:val="20"/>
        </w:rPr>
        <w:tab/>
        <w:t>Email:</w:t>
      </w:r>
    </w:p>
    <w:p w14:paraId="37877777" w14:textId="77777777" w:rsidR="00222EAD" w:rsidRDefault="00222EAD">
      <w:pPr>
        <w:pStyle w:val="BodyText"/>
        <w:tabs>
          <w:tab w:val="left" w:pos="5157"/>
        </w:tabs>
        <w:kinsoku w:val="0"/>
        <w:overflowPunct w:val="0"/>
        <w:spacing w:before="36"/>
        <w:ind w:left="478" w:firstLine="0"/>
        <w:rPr>
          <w:sz w:val="20"/>
          <w:szCs w:val="20"/>
        </w:rPr>
      </w:pPr>
      <w:r>
        <w:rPr>
          <w:sz w:val="20"/>
          <w:szCs w:val="20"/>
        </w:rPr>
        <w:t>Phone:</w:t>
      </w:r>
      <w:r>
        <w:rPr>
          <w:sz w:val="20"/>
          <w:szCs w:val="20"/>
        </w:rPr>
        <w:tab/>
        <w:t>Phone:</w:t>
      </w:r>
    </w:p>
    <w:p w14:paraId="62FEE054" w14:textId="7D002242" w:rsidR="00222EAD" w:rsidRDefault="00222EAD">
      <w:pPr>
        <w:pStyle w:val="BodyText"/>
        <w:kinsoku w:val="0"/>
        <w:overflowPunct w:val="0"/>
        <w:spacing w:before="159"/>
        <w:ind w:left="117" w:firstLine="0"/>
        <w:rPr>
          <w:b/>
          <w:bCs/>
          <w:sz w:val="20"/>
          <w:szCs w:val="20"/>
        </w:rPr>
      </w:pPr>
      <w:r>
        <w:rPr>
          <w:b/>
          <w:bCs/>
          <w:sz w:val="20"/>
          <w:szCs w:val="20"/>
        </w:rPr>
        <w:t>The Boise State University Facility Use Terms &amp; Conditions (Nos. 1 – 1</w:t>
      </w:r>
      <w:r w:rsidR="00AA5449">
        <w:rPr>
          <w:b/>
          <w:bCs/>
          <w:sz w:val="20"/>
          <w:szCs w:val="20"/>
        </w:rPr>
        <w:t>9</w:t>
      </w:r>
      <w:r>
        <w:rPr>
          <w:b/>
          <w:bCs/>
          <w:sz w:val="20"/>
          <w:szCs w:val="20"/>
        </w:rPr>
        <w:t>) are attached and made a part of this Agreement.</w:t>
      </w:r>
    </w:p>
    <w:p w14:paraId="66F0D705" w14:textId="77777777" w:rsidR="00222EAD" w:rsidRDefault="00222EAD">
      <w:pPr>
        <w:pStyle w:val="BodyText"/>
        <w:kinsoku w:val="0"/>
        <w:overflowPunct w:val="0"/>
        <w:spacing w:before="4"/>
        <w:ind w:left="0" w:firstLine="0"/>
        <w:rPr>
          <w:b/>
          <w:bCs/>
          <w:sz w:val="19"/>
          <w:szCs w:val="19"/>
        </w:rPr>
      </w:pPr>
    </w:p>
    <w:p w14:paraId="4075D939" w14:textId="77777777" w:rsidR="00222EAD" w:rsidRDefault="00222EAD">
      <w:pPr>
        <w:pStyle w:val="BodyText"/>
        <w:kinsoku w:val="0"/>
        <w:overflowPunct w:val="0"/>
        <w:ind w:left="117" w:firstLine="0"/>
        <w:rPr>
          <w:sz w:val="20"/>
          <w:szCs w:val="20"/>
        </w:rPr>
      </w:pPr>
      <w:r>
        <w:rPr>
          <w:sz w:val="20"/>
          <w:szCs w:val="20"/>
        </w:rPr>
        <w:t>AGREED, by a duly authorized representative of the Parties, as of the date written above:</w:t>
      </w:r>
    </w:p>
    <w:p w14:paraId="041B2399" w14:textId="77777777" w:rsidR="00222EAD" w:rsidRDefault="00222EAD">
      <w:pPr>
        <w:pStyle w:val="BodyText"/>
        <w:kinsoku w:val="0"/>
        <w:overflowPunct w:val="0"/>
        <w:spacing w:before="7"/>
        <w:ind w:left="0" w:firstLine="0"/>
        <w:rPr>
          <w:sz w:val="22"/>
          <w:szCs w:val="22"/>
        </w:rPr>
      </w:pPr>
    </w:p>
    <w:tbl>
      <w:tblPr>
        <w:tblW w:w="0" w:type="auto"/>
        <w:tblInd w:w="205" w:type="dxa"/>
        <w:tblLayout w:type="fixed"/>
        <w:tblCellMar>
          <w:left w:w="0" w:type="dxa"/>
          <w:right w:w="0" w:type="dxa"/>
        </w:tblCellMar>
        <w:tblLook w:val="0000" w:firstRow="0" w:lastRow="0" w:firstColumn="0" w:lastColumn="0" w:noHBand="0" w:noVBand="0"/>
      </w:tblPr>
      <w:tblGrid>
        <w:gridCol w:w="4823"/>
        <w:gridCol w:w="4840"/>
      </w:tblGrid>
      <w:tr w:rsidR="00222EAD" w14:paraId="7D0311C5" w14:textId="77777777">
        <w:trPr>
          <w:trHeight w:val="3127"/>
        </w:trPr>
        <w:tc>
          <w:tcPr>
            <w:tcW w:w="4823" w:type="dxa"/>
            <w:tcBorders>
              <w:top w:val="none" w:sz="6" w:space="0" w:color="auto"/>
              <w:left w:val="none" w:sz="6" w:space="0" w:color="auto"/>
              <w:bottom w:val="none" w:sz="6" w:space="0" w:color="auto"/>
              <w:right w:val="none" w:sz="6" w:space="0" w:color="auto"/>
            </w:tcBorders>
          </w:tcPr>
          <w:p w14:paraId="2031476D" w14:textId="77777777" w:rsidR="00222EAD" w:rsidRDefault="00222EAD">
            <w:pPr>
              <w:pStyle w:val="TableParagraph"/>
              <w:kinsoku w:val="0"/>
              <w:overflowPunct w:val="0"/>
              <w:spacing w:line="202" w:lineRule="exact"/>
              <w:jc w:val="both"/>
              <w:rPr>
                <w:sz w:val="20"/>
                <w:szCs w:val="20"/>
              </w:rPr>
            </w:pPr>
            <w:r>
              <w:rPr>
                <w:sz w:val="20"/>
                <w:szCs w:val="20"/>
              </w:rPr>
              <w:t>Boise State University,</w:t>
            </w:r>
          </w:p>
          <w:p w14:paraId="1D8DE5D5" w14:textId="77777777" w:rsidR="00222EAD" w:rsidRDefault="00222EAD">
            <w:pPr>
              <w:pStyle w:val="TableParagraph"/>
              <w:kinsoku w:val="0"/>
              <w:overflowPunct w:val="0"/>
              <w:spacing w:line="243" w:lineRule="exact"/>
              <w:jc w:val="both"/>
              <w:rPr>
                <w:sz w:val="20"/>
                <w:szCs w:val="20"/>
              </w:rPr>
            </w:pPr>
            <w:r>
              <w:rPr>
                <w:sz w:val="20"/>
                <w:szCs w:val="20"/>
              </w:rPr>
              <w:t>1910 University Drive</w:t>
            </w:r>
          </w:p>
          <w:p w14:paraId="67B6EFEC" w14:textId="77777777" w:rsidR="00222EAD" w:rsidRDefault="00222EAD">
            <w:pPr>
              <w:pStyle w:val="TableParagraph"/>
              <w:kinsoku w:val="0"/>
              <w:overflowPunct w:val="0"/>
              <w:jc w:val="both"/>
              <w:rPr>
                <w:sz w:val="20"/>
                <w:szCs w:val="20"/>
              </w:rPr>
            </w:pPr>
            <w:r>
              <w:rPr>
                <w:sz w:val="20"/>
                <w:szCs w:val="20"/>
              </w:rPr>
              <w:t>Boise, Idaho 83725,</w:t>
            </w:r>
          </w:p>
          <w:p w14:paraId="701F1EE0" w14:textId="77777777" w:rsidR="00222EAD" w:rsidRDefault="00222EAD">
            <w:pPr>
              <w:pStyle w:val="TableParagraph"/>
              <w:kinsoku w:val="0"/>
              <w:overflowPunct w:val="0"/>
              <w:spacing w:before="1"/>
              <w:jc w:val="both"/>
              <w:rPr>
                <w:sz w:val="20"/>
                <w:szCs w:val="20"/>
              </w:rPr>
            </w:pPr>
            <w:r>
              <w:rPr>
                <w:sz w:val="20"/>
                <w:szCs w:val="20"/>
              </w:rPr>
              <w:t>an Idaho State Institution of Higher Education</w:t>
            </w:r>
          </w:p>
          <w:p w14:paraId="74F07806" w14:textId="77777777" w:rsidR="00222EAD" w:rsidRDefault="00222EAD">
            <w:pPr>
              <w:pStyle w:val="TableParagraph"/>
              <w:kinsoku w:val="0"/>
              <w:overflowPunct w:val="0"/>
              <w:ind w:left="0"/>
              <w:rPr>
                <w:sz w:val="20"/>
                <w:szCs w:val="20"/>
              </w:rPr>
            </w:pPr>
          </w:p>
          <w:p w14:paraId="483979BC" w14:textId="77777777" w:rsidR="00222EAD" w:rsidRDefault="00222EAD">
            <w:pPr>
              <w:pStyle w:val="TableParagraph"/>
              <w:kinsoku w:val="0"/>
              <w:overflowPunct w:val="0"/>
              <w:spacing w:before="12"/>
              <w:ind w:left="0"/>
              <w:rPr>
                <w:sz w:val="19"/>
                <w:szCs w:val="19"/>
              </w:rPr>
            </w:pPr>
          </w:p>
          <w:p w14:paraId="60000F5D" w14:textId="77777777" w:rsidR="00222EAD" w:rsidRDefault="00222EAD">
            <w:pPr>
              <w:pStyle w:val="TableParagraph"/>
              <w:tabs>
                <w:tab w:val="left" w:pos="4140"/>
                <w:tab w:val="left" w:pos="4193"/>
              </w:tabs>
              <w:kinsoku w:val="0"/>
              <w:overflowPunct w:val="0"/>
              <w:spacing w:line="480" w:lineRule="auto"/>
              <w:ind w:right="627"/>
              <w:jc w:val="both"/>
              <w:rPr>
                <w:sz w:val="20"/>
                <w:szCs w:val="20"/>
              </w:rPr>
            </w:pPr>
            <w:r>
              <w:rPr>
                <w:sz w:val="20"/>
                <w:szCs w:val="20"/>
              </w:rPr>
              <w:t>By:</w:t>
            </w:r>
            <w:r>
              <w:rPr>
                <w:sz w:val="20"/>
                <w:szCs w:val="20"/>
                <w:u w:val="single"/>
              </w:rPr>
              <w:tab/>
            </w:r>
            <w:r>
              <w:rPr>
                <w:sz w:val="20"/>
                <w:szCs w:val="20"/>
              </w:rPr>
              <w:t xml:space="preserve"> Printed</w:t>
            </w:r>
            <w:r>
              <w:rPr>
                <w:spacing w:val="-6"/>
                <w:sz w:val="20"/>
                <w:szCs w:val="20"/>
              </w:rPr>
              <w:t xml:space="preserve"> </w:t>
            </w:r>
            <w:r>
              <w:rPr>
                <w:sz w:val="20"/>
                <w:szCs w:val="20"/>
              </w:rPr>
              <w:t>Name:</w:t>
            </w:r>
            <w:r>
              <w:rPr>
                <w:w w:val="99"/>
                <w:sz w:val="20"/>
                <w:szCs w:val="20"/>
                <w:u w:val="single"/>
              </w:rPr>
              <w:t xml:space="preserve"> </w:t>
            </w:r>
            <w:proofErr w:type="gramStart"/>
            <w:r>
              <w:rPr>
                <w:sz w:val="20"/>
                <w:szCs w:val="20"/>
                <w:u w:val="single"/>
              </w:rPr>
              <w:tab/>
            </w:r>
            <w:r>
              <w:rPr>
                <w:w w:val="53"/>
                <w:sz w:val="20"/>
                <w:szCs w:val="20"/>
                <w:u w:val="single"/>
              </w:rPr>
              <w:t xml:space="preserve"> </w:t>
            </w:r>
            <w:r>
              <w:rPr>
                <w:sz w:val="20"/>
                <w:szCs w:val="20"/>
              </w:rPr>
              <w:t xml:space="preserve"> Title</w:t>
            </w:r>
            <w:proofErr w:type="gramEnd"/>
            <w:r>
              <w:rPr>
                <w:sz w:val="20"/>
                <w:szCs w:val="20"/>
              </w:rPr>
              <w:t>:</w:t>
            </w:r>
            <w:r>
              <w:rPr>
                <w:sz w:val="20"/>
                <w:szCs w:val="20"/>
                <w:u w:val="single"/>
              </w:rPr>
              <w:t xml:space="preserve"> </w:t>
            </w:r>
            <w:r>
              <w:rPr>
                <w:sz w:val="20"/>
                <w:szCs w:val="20"/>
                <w:u w:val="single"/>
              </w:rPr>
              <w:tab/>
            </w:r>
            <w:r>
              <w:rPr>
                <w:sz w:val="20"/>
                <w:szCs w:val="20"/>
                <w:u w:val="single"/>
              </w:rPr>
              <w:tab/>
            </w:r>
          </w:p>
          <w:p w14:paraId="7D5A5C77" w14:textId="77777777" w:rsidR="00222EAD" w:rsidRDefault="00222EAD">
            <w:pPr>
              <w:pStyle w:val="TableParagraph"/>
              <w:tabs>
                <w:tab w:val="left" w:pos="4222"/>
              </w:tabs>
              <w:kinsoku w:val="0"/>
              <w:overflowPunct w:val="0"/>
              <w:spacing w:line="220" w:lineRule="exact"/>
              <w:jc w:val="both"/>
              <w:rPr>
                <w:sz w:val="20"/>
                <w:szCs w:val="20"/>
              </w:rPr>
            </w:pPr>
            <w:r>
              <w:rPr>
                <w:sz w:val="20"/>
                <w:szCs w:val="20"/>
              </w:rPr>
              <w:t>Date:</w:t>
            </w:r>
            <w:r>
              <w:rPr>
                <w:sz w:val="20"/>
                <w:szCs w:val="20"/>
                <w:u w:val="single"/>
              </w:rPr>
              <w:t xml:space="preserve"> </w:t>
            </w:r>
            <w:r>
              <w:rPr>
                <w:sz w:val="20"/>
                <w:szCs w:val="20"/>
                <w:u w:val="single"/>
              </w:rPr>
              <w:tab/>
            </w:r>
          </w:p>
        </w:tc>
        <w:tc>
          <w:tcPr>
            <w:tcW w:w="4840" w:type="dxa"/>
            <w:tcBorders>
              <w:top w:val="none" w:sz="6" w:space="0" w:color="auto"/>
              <w:left w:val="none" w:sz="6" w:space="0" w:color="auto"/>
              <w:bottom w:val="none" w:sz="6" w:space="0" w:color="auto"/>
              <w:right w:val="none" w:sz="6" w:space="0" w:color="auto"/>
            </w:tcBorders>
          </w:tcPr>
          <w:p w14:paraId="0E9A40D6" w14:textId="77777777" w:rsidR="00222EAD" w:rsidRDefault="00222EAD">
            <w:pPr>
              <w:pStyle w:val="TableParagraph"/>
              <w:kinsoku w:val="0"/>
              <w:overflowPunct w:val="0"/>
              <w:spacing w:line="202" w:lineRule="exact"/>
              <w:ind w:left="599"/>
              <w:rPr>
                <w:sz w:val="20"/>
                <w:szCs w:val="20"/>
              </w:rPr>
            </w:pPr>
            <w:r>
              <w:rPr>
                <w:sz w:val="20"/>
                <w:szCs w:val="20"/>
              </w:rPr>
              <w:t>User:</w:t>
            </w:r>
          </w:p>
          <w:p w14:paraId="4EB6121B" w14:textId="77777777" w:rsidR="00222EAD" w:rsidRDefault="00222EAD">
            <w:pPr>
              <w:pStyle w:val="TableParagraph"/>
              <w:kinsoku w:val="0"/>
              <w:overflowPunct w:val="0"/>
              <w:spacing w:line="243" w:lineRule="exact"/>
              <w:ind w:left="599"/>
              <w:rPr>
                <w:sz w:val="20"/>
                <w:szCs w:val="20"/>
              </w:rPr>
            </w:pPr>
            <w:r>
              <w:rPr>
                <w:sz w:val="20"/>
                <w:szCs w:val="20"/>
              </w:rPr>
              <w:t>Address:</w:t>
            </w:r>
          </w:p>
          <w:p w14:paraId="39E170C6" w14:textId="77777777" w:rsidR="00222EAD" w:rsidRDefault="00222EAD">
            <w:pPr>
              <w:pStyle w:val="TableParagraph"/>
              <w:kinsoku w:val="0"/>
              <w:overflowPunct w:val="0"/>
              <w:spacing w:before="1"/>
              <w:ind w:left="0"/>
              <w:rPr>
                <w:sz w:val="20"/>
                <w:szCs w:val="20"/>
              </w:rPr>
            </w:pPr>
          </w:p>
          <w:p w14:paraId="18B0230A" w14:textId="77777777" w:rsidR="00222EAD" w:rsidRDefault="00222EAD">
            <w:pPr>
              <w:pStyle w:val="TableParagraph"/>
              <w:kinsoku w:val="0"/>
              <w:overflowPunct w:val="0"/>
              <w:ind w:left="599"/>
              <w:rPr>
                <w:sz w:val="20"/>
                <w:szCs w:val="20"/>
              </w:rPr>
            </w:pPr>
            <w:r>
              <w:rPr>
                <w:sz w:val="20"/>
                <w:szCs w:val="20"/>
              </w:rPr>
              <w:t>FEIN or Tax Identification Number:</w:t>
            </w:r>
          </w:p>
          <w:p w14:paraId="383CF892" w14:textId="77777777" w:rsidR="00222EAD" w:rsidRDefault="00222EAD">
            <w:pPr>
              <w:pStyle w:val="TableParagraph"/>
              <w:kinsoku w:val="0"/>
              <w:overflowPunct w:val="0"/>
              <w:ind w:left="0"/>
              <w:rPr>
                <w:sz w:val="20"/>
                <w:szCs w:val="20"/>
              </w:rPr>
            </w:pPr>
          </w:p>
          <w:p w14:paraId="1618CCE3" w14:textId="77777777" w:rsidR="00222EAD" w:rsidRDefault="00222EAD">
            <w:pPr>
              <w:pStyle w:val="TableParagraph"/>
              <w:kinsoku w:val="0"/>
              <w:overflowPunct w:val="0"/>
              <w:spacing w:before="12"/>
              <w:ind w:left="0"/>
              <w:rPr>
                <w:sz w:val="19"/>
                <w:szCs w:val="19"/>
              </w:rPr>
            </w:pPr>
          </w:p>
          <w:p w14:paraId="5078DDC1" w14:textId="77777777" w:rsidR="00222EAD" w:rsidRDefault="00222EAD">
            <w:pPr>
              <w:pStyle w:val="TableParagraph"/>
              <w:tabs>
                <w:tab w:val="left" w:pos="4540"/>
                <w:tab w:val="left" w:pos="4593"/>
              </w:tabs>
              <w:kinsoku w:val="0"/>
              <w:overflowPunct w:val="0"/>
              <w:spacing w:line="480" w:lineRule="auto"/>
              <w:ind w:left="599" w:right="199"/>
              <w:jc w:val="both"/>
              <w:rPr>
                <w:sz w:val="20"/>
                <w:szCs w:val="20"/>
              </w:rPr>
            </w:pPr>
            <w:r>
              <w:rPr>
                <w:sz w:val="20"/>
                <w:szCs w:val="20"/>
              </w:rPr>
              <w:t>By:</w:t>
            </w:r>
            <w:r>
              <w:rPr>
                <w:sz w:val="20"/>
                <w:szCs w:val="20"/>
                <w:u w:val="single"/>
              </w:rPr>
              <w:tab/>
            </w:r>
            <w:r>
              <w:rPr>
                <w:sz w:val="20"/>
                <w:szCs w:val="20"/>
              </w:rPr>
              <w:t xml:space="preserve"> Printed</w:t>
            </w:r>
            <w:r>
              <w:rPr>
                <w:spacing w:val="-6"/>
                <w:sz w:val="20"/>
                <w:szCs w:val="20"/>
              </w:rPr>
              <w:t xml:space="preserve"> </w:t>
            </w:r>
            <w:r>
              <w:rPr>
                <w:sz w:val="20"/>
                <w:szCs w:val="20"/>
              </w:rPr>
              <w:t>Name:</w:t>
            </w:r>
            <w:r>
              <w:rPr>
                <w:w w:val="99"/>
                <w:sz w:val="20"/>
                <w:szCs w:val="20"/>
                <w:u w:val="single"/>
              </w:rPr>
              <w:t xml:space="preserve"> </w:t>
            </w:r>
            <w:proofErr w:type="gramStart"/>
            <w:r>
              <w:rPr>
                <w:sz w:val="20"/>
                <w:szCs w:val="20"/>
                <w:u w:val="single"/>
              </w:rPr>
              <w:tab/>
            </w:r>
            <w:r>
              <w:rPr>
                <w:w w:val="53"/>
                <w:sz w:val="20"/>
                <w:szCs w:val="20"/>
                <w:u w:val="single"/>
              </w:rPr>
              <w:t xml:space="preserve"> </w:t>
            </w:r>
            <w:r>
              <w:rPr>
                <w:sz w:val="20"/>
                <w:szCs w:val="20"/>
              </w:rPr>
              <w:t xml:space="preserve"> Title</w:t>
            </w:r>
            <w:proofErr w:type="gramEnd"/>
            <w:r>
              <w:rPr>
                <w:sz w:val="20"/>
                <w:szCs w:val="20"/>
              </w:rPr>
              <w:t>:</w:t>
            </w:r>
            <w:r>
              <w:rPr>
                <w:sz w:val="20"/>
                <w:szCs w:val="20"/>
                <w:u w:val="single"/>
              </w:rPr>
              <w:t xml:space="preserve"> </w:t>
            </w:r>
            <w:r>
              <w:rPr>
                <w:sz w:val="20"/>
                <w:szCs w:val="20"/>
                <w:u w:val="single"/>
              </w:rPr>
              <w:tab/>
            </w:r>
            <w:r>
              <w:rPr>
                <w:sz w:val="20"/>
                <w:szCs w:val="20"/>
                <w:u w:val="single"/>
              </w:rPr>
              <w:tab/>
            </w:r>
          </w:p>
          <w:p w14:paraId="47E02548" w14:textId="77777777" w:rsidR="00222EAD" w:rsidRDefault="00222EAD">
            <w:pPr>
              <w:pStyle w:val="TableParagraph"/>
              <w:tabs>
                <w:tab w:val="left" w:pos="4622"/>
              </w:tabs>
              <w:kinsoku w:val="0"/>
              <w:overflowPunct w:val="0"/>
              <w:spacing w:line="220" w:lineRule="exact"/>
              <w:ind w:left="599"/>
              <w:rPr>
                <w:sz w:val="20"/>
                <w:szCs w:val="20"/>
              </w:rPr>
            </w:pPr>
            <w:r>
              <w:rPr>
                <w:sz w:val="20"/>
                <w:szCs w:val="20"/>
              </w:rPr>
              <w:t>Date:</w:t>
            </w:r>
            <w:r>
              <w:rPr>
                <w:sz w:val="20"/>
                <w:szCs w:val="20"/>
                <w:u w:val="single"/>
              </w:rPr>
              <w:t xml:space="preserve"> </w:t>
            </w:r>
            <w:r>
              <w:rPr>
                <w:sz w:val="20"/>
                <w:szCs w:val="20"/>
                <w:u w:val="single"/>
              </w:rPr>
              <w:tab/>
            </w:r>
          </w:p>
        </w:tc>
      </w:tr>
    </w:tbl>
    <w:p w14:paraId="79CDB1DE" w14:textId="77777777" w:rsidR="00222EAD" w:rsidRDefault="00222EAD">
      <w:pPr>
        <w:sectPr w:rsidR="00222EAD">
          <w:headerReference w:type="even" r:id="rId7"/>
          <w:headerReference w:type="default" r:id="rId8"/>
          <w:footerReference w:type="even" r:id="rId9"/>
          <w:footerReference w:type="default" r:id="rId10"/>
          <w:headerReference w:type="first" r:id="rId11"/>
          <w:footerReference w:type="first" r:id="rId12"/>
          <w:pgSz w:w="12240" w:h="15840"/>
          <w:pgMar w:top="680" w:right="620" w:bottom="1360" w:left="600" w:header="0" w:footer="1173" w:gutter="0"/>
          <w:pgNumType w:start="1"/>
          <w:cols w:space="720"/>
          <w:noEndnote/>
        </w:sectPr>
      </w:pPr>
    </w:p>
    <w:p w14:paraId="632D82DD" w14:textId="77777777" w:rsidR="00222EAD" w:rsidRDefault="00222EAD">
      <w:pPr>
        <w:pStyle w:val="BodyText"/>
        <w:kinsoku w:val="0"/>
        <w:overflowPunct w:val="0"/>
        <w:spacing w:before="39"/>
        <w:ind w:left="2956" w:firstLine="0"/>
        <w:rPr>
          <w:b/>
          <w:bCs/>
          <w:sz w:val="22"/>
          <w:szCs w:val="22"/>
        </w:rPr>
      </w:pPr>
      <w:r>
        <w:rPr>
          <w:b/>
          <w:bCs/>
          <w:sz w:val="22"/>
          <w:szCs w:val="22"/>
        </w:rPr>
        <w:lastRenderedPageBreak/>
        <w:t>Boise State University Facility Use Terms and Conditions</w:t>
      </w:r>
    </w:p>
    <w:p w14:paraId="640243CE" w14:textId="77777777" w:rsidR="00222EAD" w:rsidRDefault="00222EAD">
      <w:pPr>
        <w:pStyle w:val="BodyText"/>
        <w:kinsoku w:val="0"/>
        <w:overflowPunct w:val="0"/>
        <w:spacing w:before="8"/>
        <w:ind w:left="0" w:firstLine="0"/>
        <w:rPr>
          <w:b/>
          <w:bCs/>
          <w:sz w:val="19"/>
          <w:szCs w:val="19"/>
        </w:rPr>
      </w:pPr>
    </w:p>
    <w:p w14:paraId="45F028C7" w14:textId="77777777" w:rsidR="00222EAD" w:rsidRDefault="00222EAD">
      <w:pPr>
        <w:pStyle w:val="ListParagraph"/>
        <w:numPr>
          <w:ilvl w:val="0"/>
          <w:numId w:val="1"/>
        </w:numPr>
        <w:tabs>
          <w:tab w:val="left" w:pos="481"/>
        </w:tabs>
        <w:kinsoku w:val="0"/>
        <w:overflowPunct w:val="0"/>
        <w:spacing w:line="273" w:lineRule="auto"/>
        <w:ind w:right="472" w:hanging="359"/>
        <w:rPr>
          <w:sz w:val="17"/>
          <w:szCs w:val="17"/>
        </w:rPr>
      </w:pPr>
      <w:r>
        <w:rPr>
          <w:sz w:val="17"/>
          <w:szCs w:val="17"/>
        </w:rPr>
        <w:t>University</w:t>
      </w:r>
      <w:r>
        <w:rPr>
          <w:spacing w:val="-3"/>
          <w:sz w:val="17"/>
          <w:szCs w:val="17"/>
        </w:rPr>
        <w:t xml:space="preserve"> </w:t>
      </w:r>
      <w:r>
        <w:rPr>
          <w:sz w:val="17"/>
          <w:szCs w:val="17"/>
        </w:rPr>
        <w:t>permits</w:t>
      </w:r>
      <w:r>
        <w:rPr>
          <w:spacing w:val="-2"/>
          <w:sz w:val="17"/>
          <w:szCs w:val="17"/>
        </w:rPr>
        <w:t xml:space="preserve"> </w:t>
      </w:r>
      <w:r>
        <w:rPr>
          <w:sz w:val="17"/>
          <w:szCs w:val="17"/>
        </w:rPr>
        <w:t>User</w:t>
      </w:r>
      <w:r>
        <w:rPr>
          <w:spacing w:val="-2"/>
          <w:sz w:val="17"/>
          <w:szCs w:val="17"/>
        </w:rPr>
        <w:t xml:space="preserve"> </w:t>
      </w:r>
      <w:r>
        <w:rPr>
          <w:sz w:val="17"/>
          <w:szCs w:val="17"/>
        </w:rPr>
        <w:t>to</w:t>
      </w:r>
      <w:r>
        <w:rPr>
          <w:spacing w:val="-4"/>
          <w:sz w:val="17"/>
          <w:szCs w:val="17"/>
        </w:rPr>
        <w:t xml:space="preserve"> </w:t>
      </w:r>
      <w:r>
        <w:rPr>
          <w:sz w:val="17"/>
          <w:szCs w:val="17"/>
        </w:rPr>
        <w:t>utilize</w:t>
      </w:r>
      <w:r>
        <w:rPr>
          <w:spacing w:val="-3"/>
          <w:sz w:val="17"/>
          <w:szCs w:val="17"/>
        </w:rPr>
        <w:t xml:space="preserve"> </w:t>
      </w:r>
      <w:r>
        <w:rPr>
          <w:sz w:val="17"/>
          <w:szCs w:val="17"/>
        </w:rPr>
        <w:t>the</w:t>
      </w:r>
      <w:r>
        <w:rPr>
          <w:spacing w:val="-4"/>
          <w:sz w:val="17"/>
          <w:szCs w:val="17"/>
        </w:rPr>
        <w:t xml:space="preserve"> </w:t>
      </w:r>
      <w:r>
        <w:rPr>
          <w:sz w:val="17"/>
          <w:szCs w:val="17"/>
        </w:rPr>
        <w:t>Facilities/Equipment/services</w:t>
      </w:r>
      <w:r>
        <w:rPr>
          <w:spacing w:val="-2"/>
          <w:sz w:val="17"/>
          <w:szCs w:val="17"/>
        </w:rPr>
        <w:t xml:space="preserve"> </w:t>
      </w:r>
      <w:r>
        <w:rPr>
          <w:sz w:val="17"/>
          <w:szCs w:val="17"/>
        </w:rPr>
        <w:t>on</w:t>
      </w:r>
      <w:r>
        <w:rPr>
          <w:spacing w:val="-2"/>
          <w:sz w:val="17"/>
          <w:szCs w:val="17"/>
        </w:rPr>
        <w:t xml:space="preserve"> </w:t>
      </w:r>
      <w:r>
        <w:rPr>
          <w:sz w:val="17"/>
          <w:szCs w:val="17"/>
        </w:rPr>
        <w:t>the</w:t>
      </w:r>
      <w:r>
        <w:rPr>
          <w:spacing w:val="-4"/>
          <w:sz w:val="17"/>
          <w:szCs w:val="17"/>
        </w:rPr>
        <w:t xml:space="preserve"> </w:t>
      </w:r>
      <w:r>
        <w:rPr>
          <w:sz w:val="17"/>
          <w:szCs w:val="17"/>
        </w:rPr>
        <w:t>dates</w:t>
      </w:r>
      <w:r>
        <w:rPr>
          <w:spacing w:val="-2"/>
          <w:sz w:val="17"/>
          <w:szCs w:val="17"/>
        </w:rPr>
        <w:t xml:space="preserve"> </w:t>
      </w:r>
      <w:r>
        <w:rPr>
          <w:sz w:val="17"/>
          <w:szCs w:val="17"/>
        </w:rPr>
        <w:t>and</w:t>
      </w:r>
      <w:r>
        <w:rPr>
          <w:spacing w:val="-3"/>
          <w:sz w:val="17"/>
          <w:szCs w:val="17"/>
        </w:rPr>
        <w:t xml:space="preserve"> </w:t>
      </w:r>
      <w:r>
        <w:rPr>
          <w:sz w:val="17"/>
          <w:szCs w:val="17"/>
        </w:rPr>
        <w:t>times,</w:t>
      </w:r>
      <w:r>
        <w:rPr>
          <w:spacing w:val="-2"/>
          <w:sz w:val="17"/>
          <w:szCs w:val="17"/>
        </w:rPr>
        <w:t xml:space="preserve"> </w:t>
      </w:r>
      <w:r>
        <w:rPr>
          <w:sz w:val="17"/>
          <w:szCs w:val="17"/>
        </w:rPr>
        <w:t>for</w:t>
      </w:r>
      <w:r>
        <w:rPr>
          <w:spacing w:val="-2"/>
          <w:sz w:val="17"/>
          <w:szCs w:val="17"/>
        </w:rPr>
        <w:t xml:space="preserve"> </w:t>
      </w:r>
      <w:r>
        <w:rPr>
          <w:sz w:val="17"/>
          <w:szCs w:val="17"/>
        </w:rPr>
        <w:t>the</w:t>
      </w:r>
      <w:r>
        <w:rPr>
          <w:spacing w:val="-4"/>
          <w:sz w:val="17"/>
          <w:szCs w:val="17"/>
        </w:rPr>
        <w:t xml:space="preserve"> </w:t>
      </w:r>
      <w:r>
        <w:rPr>
          <w:sz w:val="17"/>
          <w:szCs w:val="17"/>
        </w:rPr>
        <w:t>activity</w:t>
      </w:r>
      <w:r>
        <w:rPr>
          <w:spacing w:val="-5"/>
          <w:sz w:val="17"/>
          <w:szCs w:val="17"/>
        </w:rPr>
        <w:t xml:space="preserve"> </w:t>
      </w:r>
      <w:r>
        <w:rPr>
          <w:sz w:val="17"/>
          <w:szCs w:val="17"/>
        </w:rPr>
        <w:t>and</w:t>
      </w:r>
      <w:r>
        <w:rPr>
          <w:spacing w:val="-3"/>
          <w:sz w:val="17"/>
          <w:szCs w:val="17"/>
        </w:rPr>
        <w:t xml:space="preserve"> </w:t>
      </w:r>
      <w:r>
        <w:rPr>
          <w:sz w:val="17"/>
          <w:szCs w:val="17"/>
        </w:rPr>
        <w:t>purpose,</w:t>
      </w:r>
      <w:r>
        <w:rPr>
          <w:spacing w:val="-2"/>
          <w:sz w:val="17"/>
          <w:szCs w:val="17"/>
        </w:rPr>
        <w:t xml:space="preserve"> </w:t>
      </w:r>
      <w:r>
        <w:rPr>
          <w:sz w:val="17"/>
          <w:szCs w:val="17"/>
        </w:rPr>
        <w:t>and</w:t>
      </w:r>
      <w:r>
        <w:rPr>
          <w:spacing w:val="-3"/>
          <w:sz w:val="17"/>
          <w:szCs w:val="17"/>
        </w:rPr>
        <w:t xml:space="preserve"> </w:t>
      </w:r>
      <w:r>
        <w:rPr>
          <w:sz w:val="17"/>
          <w:szCs w:val="17"/>
        </w:rPr>
        <w:t>for</w:t>
      </w:r>
      <w:r>
        <w:rPr>
          <w:spacing w:val="-2"/>
          <w:sz w:val="17"/>
          <w:szCs w:val="17"/>
        </w:rPr>
        <w:t xml:space="preserve"> </w:t>
      </w:r>
      <w:r>
        <w:rPr>
          <w:sz w:val="17"/>
          <w:szCs w:val="17"/>
        </w:rPr>
        <w:t>the</w:t>
      </w:r>
      <w:r>
        <w:rPr>
          <w:spacing w:val="-4"/>
          <w:sz w:val="17"/>
          <w:szCs w:val="17"/>
        </w:rPr>
        <w:t xml:space="preserve"> </w:t>
      </w:r>
      <w:r>
        <w:rPr>
          <w:sz w:val="17"/>
          <w:szCs w:val="17"/>
        </w:rPr>
        <w:t>usage</w:t>
      </w:r>
      <w:r>
        <w:rPr>
          <w:spacing w:val="-3"/>
          <w:sz w:val="17"/>
          <w:szCs w:val="17"/>
        </w:rPr>
        <w:t xml:space="preserve"> </w:t>
      </w:r>
      <w:r>
        <w:rPr>
          <w:sz w:val="17"/>
          <w:szCs w:val="17"/>
        </w:rPr>
        <w:t>fee</w:t>
      </w:r>
      <w:r>
        <w:rPr>
          <w:spacing w:val="-2"/>
          <w:sz w:val="17"/>
          <w:szCs w:val="17"/>
        </w:rPr>
        <w:t xml:space="preserve"> </w:t>
      </w:r>
      <w:r>
        <w:rPr>
          <w:sz w:val="17"/>
          <w:szCs w:val="17"/>
        </w:rPr>
        <w:t>and other payments, as stated in the attached and incorporated Agreement, and subject to the conditions</w:t>
      </w:r>
      <w:r>
        <w:rPr>
          <w:spacing w:val="-19"/>
          <w:sz w:val="17"/>
          <w:szCs w:val="17"/>
        </w:rPr>
        <w:t xml:space="preserve"> </w:t>
      </w:r>
      <w:r>
        <w:rPr>
          <w:sz w:val="17"/>
          <w:szCs w:val="17"/>
        </w:rPr>
        <w:t>below.</w:t>
      </w:r>
    </w:p>
    <w:p w14:paraId="29592632" w14:textId="77777777" w:rsidR="00222EAD" w:rsidRDefault="00222EAD">
      <w:pPr>
        <w:pStyle w:val="ListParagraph"/>
        <w:numPr>
          <w:ilvl w:val="0"/>
          <w:numId w:val="1"/>
        </w:numPr>
        <w:tabs>
          <w:tab w:val="left" w:pos="481"/>
        </w:tabs>
        <w:kinsoku w:val="0"/>
        <w:overflowPunct w:val="0"/>
        <w:spacing w:before="4" w:line="273" w:lineRule="auto"/>
        <w:ind w:left="480" w:right="622" w:hanging="360"/>
        <w:rPr>
          <w:sz w:val="17"/>
          <w:szCs w:val="17"/>
        </w:rPr>
      </w:pPr>
      <w:r>
        <w:rPr>
          <w:sz w:val="17"/>
          <w:szCs w:val="17"/>
        </w:rPr>
        <w:t>Facilities are, at all times, under control of University and all University personnel shall have the right to enter the Facilities on official University matters when deemed</w:t>
      </w:r>
      <w:r>
        <w:rPr>
          <w:spacing w:val="-5"/>
          <w:sz w:val="17"/>
          <w:szCs w:val="17"/>
        </w:rPr>
        <w:t xml:space="preserve"> </w:t>
      </w:r>
      <w:r>
        <w:rPr>
          <w:sz w:val="17"/>
          <w:szCs w:val="17"/>
        </w:rPr>
        <w:t>necessary.</w:t>
      </w:r>
    </w:p>
    <w:p w14:paraId="5C1B2614" w14:textId="77777777" w:rsidR="00222EAD" w:rsidRDefault="00222EAD">
      <w:pPr>
        <w:pStyle w:val="ListParagraph"/>
        <w:numPr>
          <w:ilvl w:val="0"/>
          <w:numId w:val="1"/>
        </w:numPr>
        <w:tabs>
          <w:tab w:val="left" w:pos="481"/>
        </w:tabs>
        <w:kinsoku w:val="0"/>
        <w:overflowPunct w:val="0"/>
        <w:spacing w:before="5" w:line="276" w:lineRule="auto"/>
        <w:ind w:left="480" w:right="573" w:hanging="360"/>
        <w:rPr>
          <w:sz w:val="17"/>
          <w:szCs w:val="17"/>
        </w:rPr>
      </w:pPr>
      <w:r>
        <w:rPr>
          <w:sz w:val="17"/>
          <w:szCs w:val="17"/>
        </w:rPr>
        <w:t xml:space="preserve">User will be liable to University, its employees, agents and governing Board, for any and all claims, damages, liability, and court awards incurred because of the actions or inactions of the User under this Agreement. Idaho Law, including the Idaho Tort Claims Act, I.C. Sections 6-901 </w:t>
      </w:r>
      <w:r>
        <w:rPr>
          <w:i/>
          <w:iCs/>
          <w:sz w:val="17"/>
          <w:szCs w:val="17"/>
        </w:rPr>
        <w:t>et seq</w:t>
      </w:r>
      <w:r>
        <w:rPr>
          <w:sz w:val="17"/>
          <w:szCs w:val="17"/>
        </w:rPr>
        <w:t>., governs the liability of the</w:t>
      </w:r>
      <w:r>
        <w:rPr>
          <w:spacing w:val="-6"/>
          <w:sz w:val="17"/>
          <w:szCs w:val="17"/>
        </w:rPr>
        <w:t xml:space="preserve"> </w:t>
      </w:r>
      <w:r>
        <w:rPr>
          <w:sz w:val="17"/>
          <w:szCs w:val="17"/>
        </w:rPr>
        <w:t>University.</w:t>
      </w:r>
    </w:p>
    <w:p w14:paraId="1890A5E9" w14:textId="77777777" w:rsidR="00222EAD" w:rsidRDefault="00222EAD">
      <w:pPr>
        <w:pStyle w:val="ListParagraph"/>
        <w:numPr>
          <w:ilvl w:val="0"/>
          <w:numId w:val="1"/>
        </w:numPr>
        <w:tabs>
          <w:tab w:val="left" w:pos="481"/>
        </w:tabs>
        <w:kinsoku w:val="0"/>
        <w:overflowPunct w:val="0"/>
        <w:spacing w:line="276" w:lineRule="auto"/>
        <w:ind w:left="480" w:right="227" w:hanging="360"/>
        <w:rPr>
          <w:sz w:val="17"/>
          <w:szCs w:val="17"/>
        </w:rPr>
      </w:pPr>
      <w:r>
        <w:rPr>
          <w:sz w:val="17"/>
          <w:szCs w:val="17"/>
        </w:rPr>
        <w:t>User</w:t>
      </w:r>
      <w:r>
        <w:rPr>
          <w:spacing w:val="-3"/>
          <w:sz w:val="17"/>
          <w:szCs w:val="17"/>
        </w:rPr>
        <w:t xml:space="preserve"> </w:t>
      </w:r>
      <w:r>
        <w:rPr>
          <w:sz w:val="17"/>
          <w:szCs w:val="17"/>
        </w:rPr>
        <w:t>may</w:t>
      </w:r>
      <w:r>
        <w:rPr>
          <w:spacing w:val="-4"/>
          <w:sz w:val="17"/>
          <w:szCs w:val="17"/>
        </w:rPr>
        <w:t xml:space="preserve"> </w:t>
      </w:r>
      <w:r>
        <w:rPr>
          <w:sz w:val="17"/>
          <w:szCs w:val="17"/>
        </w:rPr>
        <w:t>not</w:t>
      </w:r>
      <w:r>
        <w:rPr>
          <w:spacing w:val="-3"/>
          <w:sz w:val="17"/>
          <w:szCs w:val="17"/>
        </w:rPr>
        <w:t xml:space="preserve"> </w:t>
      </w:r>
      <w:r>
        <w:rPr>
          <w:sz w:val="17"/>
          <w:szCs w:val="17"/>
        </w:rPr>
        <w:t>assign</w:t>
      </w:r>
      <w:r>
        <w:rPr>
          <w:spacing w:val="-4"/>
          <w:sz w:val="17"/>
          <w:szCs w:val="17"/>
        </w:rPr>
        <w:t xml:space="preserve"> </w:t>
      </w:r>
      <w:r>
        <w:rPr>
          <w:sz w:val="17"/>
          <w:szCs w:val="17"/>
        </w:rPr>
        <w:t>or</w:t>
      </w:r>
      <w:r>
        <w:rPr>
          <w:spacing w:val="-3"/>
          <w:sz w:val="17"/>
          <w:szCs w:val="17"/>
        </w:rPr>
        <w:t xml:space="preserve"> </w:t>
      </w:r>
      <w:r>
        <w:rPr>
          <w:sz w:val="17"/>
          <w:szCs w:val="17"/>
        </w:rPr>
        <w:t>in</w:t>
      </w:r>
      <w:r>
        <w:rPr>
          <w:spacing w:val="-4"/>
          <w:sz w:val="17"/>
          <w:szCs w:val="17"/>
        </w:rPr>
        <w:t xml:space="preserve"> </w:t>
      </w:r>
      <w:r>
        <w:rPr>
          <w:sz w:val="17"/>
          <w:szCs w:val="17"/>
        </w:rPr>
        <w:t>any</w:t>
      </w:r>
      <w:r>
        <w:rPr>
          <w:spacing w:val="-4"/>
          <w:sz w:val="17"/>
          <w:szCs w:val="17"/>
        </w:rPr>
        <w:t xml:space="preserve"> </w:t>
      </w:r>
      <w:r>
        <w:rPr>
          <w:sz w:val="17"/>
          <w:szCs w:val="17"/>
        </w:rPr>
        <w:t>way</w:t>
      </w:r>
      <w:r>
        <w:rPr>
          <w:spacing w:val="-4"/>
          <w:sz w:val="17"/>
          <w:szCs w:val="17"/>
        </w:rPr>
        <w:t xml:space="preserve"> </w:t>
      </w:r>
      <w:r>
        <w:rPr>
          <w:sz w:val="17"/>
          <w:szCs w:val="17"/>
        </w:rPr>
        <w:t>transfer</w:t>
      </w:r>
      <w:r>
        <w:rPr>
          <w:spacing w:val="-3"/>
          <w:sz w:val="17"/>
          <w:szCs w:val="17"/>
        </w:rPr>
        <w:t xml:space="preserve"> </w:t>
      </w:r>
      <w:r>
        <w:rPr>
          <w:sz w:val="17"/>
          <w:szCs w:val="17"/>
        </w:rPr>
        <w:t>its</w:t>
      </w:r>
      <w:r>
        <w:rPr>
          <w:spacing w:val="-3"/>
          <w:sz w:val="17"/>
          <w:szCs w:val="17"/>
        </w:rPr>
        <w:t xml:space="preserve"> </w:t>
      </w:r>
      <w:r>
        <w:rPr>
          <w:sz w:val="17"/>
          <w:szCs w:val="17"/>
        </w:rPr>
        <w:t>rights</w:t>
      </w:r>
      <w:r>
        <w:rPr>
          <w:spacing w:val="-3"/>
          <w:sz w:val="17"/>
          <w:szCs w:val="17"/>
        </w:rPr>
        <w:t xml:space="preserve"> </w:t>
      </w:r>
      <w:r>
        <w:rPr>
          <w:sz w:val="17"/>
          <w:szCs w:val="17"/>
        </w:rPr>
        <w:t>under</w:t>
      </w:r>
      <w:r>
        <w:rPr>
          <w:spacing w:val="-3"/>
          <w:sz w:val="17"/>
          <w:szCs w:val="17"/>
        </w:rPr>
        <w:t xml:space="preserve"> </w:t>
      </w:r>
      <w:r>
        <w:rPr>
          <w:sz w:val="17"/>
          <w:szCs w:val="17"/>
        </w:rPr>
        <w:t>this</w:t>
      </w:r>
      <w:r>
        <w:rPr>
          <w:spacing w:val="-1"/>
          <w:sz w:val="17"/>
          <w:szCs w:val="17"/>
        </w:rPr>
        <w:t xml:space="preserve"> </w:t>
      </w:r>
      <w:r>
        <w:rPr>
          <w:sz w:val="17"/>
          <w:szCs w:val="17"/>
        </w:rPr>
        <w:t>Agreement</w:t>
      </w:r>
      <w:r>
        <w:rPr>
          <w:spacing w:val="-3"/>
          <w:sz w:val="17"/>
          <w:szCs w:val="17"/>
        </w:rPr>
        <w:t xml:space="preserve"> </w:t>
      </w:r>
      <w:r>
        <w:rPr>
          <w:sz w:val="17"/>
          <w:szCs w:val="17"/>
        </w:rPr>
        <w:t>to</w:t>
      </w:r>
      <w:r>
        <w:rPr>
          <w:spacing w:val="-5"/>
          <w:sz w:val="17"/>
          <w:szCs w:val="17"/>
        </w:rPr>
        <w:t xml:space="preserve"> </w:t>
      </w:r>
      <w:r>
        <w:rPr>
          <w:sz w:val="17"/>
          <w:szCs w:val="17"/>
        </w:rPr>
        <w:t>any</w:t>
      </w:r>
      <w:r>
        <w:rPr>
          <w:spacing w:val="-4"/>
          <w:sz w:val="17"/>
          <w:szCs w:val="17"/>
        </w:rPr>
        <w:t xml:space="preserve"> </w:t>
      </w:r>
      <w:r>
        <w:rPr>
          <w:sz w:val="17"/>
          <w:szCs w:val="17"/>
        </w:rPr>
        <w:t>other</w:t>
      </w:r>
      <w:r>
        <w:rPr>
          <w:spacing w:val="-3"/>
          <w:sz w:val="17"/>
          <w:szCs w:val="17"/>
        </w:rPr>
        <w:t xml:space="preserve"> </w:t>
      </w:r>
      <w:r>
        <w:rPr>
          <w:sz w:val="17"/>
          <w:szCs w:val="17"/>
        </w:rPr>
        <w:t>parties.</w:t>
      </w:r>
      <w:r>
        <w:rPr>
          <w:spacing w:val="-4"/>
          <w:sz w:val="17"/>
          <w:szCs w:val="17"/>
        </w:rPr>
        <w:t xml:space="preserve"> </w:t>
      </w:r>
      <w:r>
        <w:rPr>
          <w:sz w:val="17"/>
          <w:szCs w:val="17"/>
        </w:rPr>
        <w:t>Nothing</w:t>
      </w:r>
      <w:r>
        <w:rPr>
          <w:spacing w:val="-2"/>
          <w:sz w:val="17"/>
          <w:szCs w:val="17"/>
        </w:rPr>
        <w:t xml:space="preserve"> </w:t>
      </w:r>
      <w:r>
        <w:rPr>
          <w:sz w:val="17"/>
          <w:szCs w:val="17"/>
        </w:rPr>
        <w:t>in</w:t>
      </w:r>
      <w:r>
        <w:rPr>
          <w:spacing w:val="-2"/>
          <w:sz w:val="17"/>
          <w:szCs w:val="17"/>
        </w:rPr>
        <w:t xml:space="preserve"> </w:t>
      </w:r>
      <w:r>
        <w:rPr>
          <w:sz w:val="17"/>
          <w:szCs w:val="17"/>
        </w:rPr>
        <w:t>this</w:t>
      </w:r>
      <w:r>
        <w:rPr>
          <w:spacing w:val="-3"/>
          <w:sz w:val="17"/>
          <w:szCs w:val="17"/>
        </w:rPr>
        <w:t xml:space="preserve"> </w:t>
      </w:r>
      <w:r>
        <w:rPr>
          <w:sz w:val="17"/>
          <w:szCs w:val="17"/>
        </w:rPr>
        <w:t>Agreement</w:t>
      </w:r>
      <w:r>
        <w:rPr>
          <w:spacing w:val="-3"/>
          <w:sz w:val="17"/>
          <w:szCs w:val="17"/>
        </w:rPr>
        <w:t xml:space="preserve"> </w:t>
      </w:r>
      <w:r>
        <w:rPr>
          <w:sz w:val="17"/>
          <w:szCs w:val="17"/>
        </w:rPr>
        <w:t>implies</w:t>
      </w:r>
      <w:r>
        <w:rPr>
          <w:spacing w:val="-2"/>
          <w:sz w:val="17"/>
          <w:szCs w:val="17"/>
        </w:rPr>
        <w:t xml:space="preserve"> </w:t>
      </w:r>
      <w:r>
        <w:rPr>
          <w:sz w:val="17"/>
          <w:szCs w:val="17"/>
        </w:rPr>
        <w:t>a</w:t>
      </w:r>
      <w:r>
        <w:rPr>
          <w:spacing w:val="-4"/>
          <w:sz w:val="17"/>
          <w:szCs w:val="17"/>
        </w:rPr>
        <w:t xml:space="preserve"> </w:t>
      </w:r>
      <w:r>
        <w:rPr>
          <w:sz w:val="17"/>
          <w:szCs w:val="17"/>
        </w:rPr>
        <w:t>partnership,</w:t>
      </w:r>
      <w:r>
        <w:rPr>
          <w:spacing w:val="-3"/>
          <w:sz w:val="17"/>
          <w:szCs w:val="17"/>
        </w:rPr>
        <w:t xml:space="preserve"> </w:t>
      </w:r>
      <w:r>
        <w:rPr>
          <w:sz w:val="17"/>
          <w:szCs w:val="17"/>
        </w:rPr>
        <w:t>joint venture, or other association between University and User. User will have sole responsibility for the content and conduct of its activities on the University campus. User shall not use University’s name or logos to suggest co-sponsorship or endorsement of any activities without prior written approval by</w:t>
      </w:r>
      <w:r>
        <w:rPr>
          <w:spacing w:val="-3"/>
          <w:sz w:val="17"/>
          <w:szCs w:val="17"/>
        </w:rPr>
        <w:t xml:space="preserve"> </w:t>
      </w:r>
      <w:r>
        <w:rPr>
          <w:sz w:val="17"/>
          <w:szCs w:val="17"/>
        </w:rPr>
        <w:t>University.</w:t>
      </w:r>
    </w:p>
    <w:p w14:paraId="00398A8E" w14:textId="77777777" w:rsidR="00222EAD" w:rsidRDefault="00222EAD">
      <w:pPr>
        <w:pStyle w:val="ListParagraph"/>
        <w:numPr>
          <w:ilvl w:val="0"/>
          <w:numId w:val="1"/>
        </w:numPr>
        <w:tabs>
          <w:tab w:val="left" w:pos="481"/>
        </w:tabs>
        <w:kinsoku w:val="0"/>
        <w:overflowPunct w:val="0"/>
        <w:spacing w:line="273" w:lineRule="auto"/>
        <w:ind w:right="264" w:hanging="359"/>
        <w:rPr>
          <w:sz w:val="17"/>
          <w:szCs w:val="17"/>
        </w:rPr>
      </w:pPr>
      <w:r>
        <w:rPr>
          <w:sz w:val="17"/>
          <w:szCs w:val="17"/>
        </w:rPr>
        <w:t>User agrees that it accepts the Facilities in the present condition and shall not alter or change the Facilities without written approval of University. At the termination of the use, the premises shall be returned to University in the same condition as received by</w:t>
      </w:r>
      <w:r>
        <w:rPr>
          <w:spacing w:val="-25"/>
          <w:sz w:val="17"/>
          <w:szCs w:val="17"/>
        </w:rPr>
        <w:t xml:space="preserve"> </w:t>
      </w:r>
      <w:r>
        <w:rPr>
          <w:sz w:val="17"/>
          <w:szCs w:val="17"/>
        </w:rPr>
        <w:t>User.</w:t>
      </w:r>
    </w:p>
    <w:p w14:paraId="3A8511D3" w14:textId="77777777" w:rsidR="00222EAD" w:rsidRDefault="00222EAD">
      <w:pPr>
        <w:pStyle w:val="ListParagraph"/>
        <w:numPr>
          <w:ilvl w:val="0"/>
          <w:numId w:val="1"/>
        </w:numPr>
        <w:tabs>
          <w:tab w:val="left" w:pos="480"/>
        </w:tabs>
        <w:kinsoku w:val="0"/>
        <w:overflowPunct w:val="0"/>
        <w:spacing w:before="3" w:line="273" w:lineRule="auto"/>
        <w:ind w:right="449" w:hanging="360"/>
        <w:rPr>
          <w:sz w:val="17"/>
          <w:szCs w:val="17"/>
        </w:rPr>
      </w:pPr>
      <w:r>
        <w:rPr>
          <w:sz w:val="17"/>
          <w:szCs w:val="17"/>
        </w:rPr>
        <w:t>If, due to causes beyond the reasonable control of the University, the Facility is unavailable or unusable, the University may elect to terminate this Agreement. User’s deposit shall be returned to User and University will have no further</w:t>
      </w:r>
      <w:r>
        <w:rPr>
          <w:spacing w:val="-16"/>
          <w:sz w:val="17"/>
          <w:szCs w:val="17"/>
        </w:rPr>
        <w:t xml:space="preserve"> </w:t>
      </w:r>
      <w:r>
        <w:rPr>
          <w:sz w:val="17"/>
          <w:szCs w:val="17"/>
        </w:rPr>
        <w:t>obligations.</w:t>
      </w:r>
    </w:p>
    <w:p w14:paraId="1E0993E3" w14:textId="77777777" w:rsidR="00222EAD" w:rsidRDefault="00222EAD">
      <w:pPr>
        <w:pStyle w:val="ListParagraph"/>
        <w:numPr>
          <w:ilvl w:val="0"/>
          <w:numId w:val="1"/>
        </w:numPr>
        <w:tabs>
          <w:tab w:val="left" w:pos="480"/>
        </w:tabs>
        <w:kinsoku w:val="0"/>
        <w:overflowPunct w:val="0"/>
        <w:spacing w:before="5" w:line="273" w:lineRule="auto"/>
        <w:ind w:right="762" w:hanging="360"/>
        <w:rPr>
          <w:sz w:val="17"/>
          <w:szCs w:val="17"/>
        </w:rPr>
      </w:pPr>
      <w:r>
        <w:rPr>
          <w:sz w:val="17"/>
          <w:szCs w:val="17"/>
        </w:rPr>
        <w:t>If any required deposit or other sum is not paid when due or if User violates any of the terms of the Agreement, University may terminate the Agreement, require User to vacate the premises, and University may retain all sums received prior to the</w:t>
      </w:r>
      <w:r>
        <w:rPr>
          <w:spacing w:val="-19"/>
          <w:sz w:val="17"/>
          <w:szCs w:val="17"/>
        </w:rPr>
        <w:t xml:space="preserve"> </w:t>
      </w:r>
      <w:r>
        <w:rPr>
          <w:sz w:val="17"/>
          <w:szCs w:val="17"/>
        </w:rPr>
        <w:t>termination.</w:t>
      </w:r>
    </w:p>
    <w:p w14:paraId="707B3138" w14:textId="77777777" w:rsidR="00222EAD" w:rsidRDefault="00222EAD">
      <w:pPr>
        <w:pStyle w:val="ListParagraph"/>
        <w:numPr>
          <w:ilvl w:val="0"/>
          <w:numId w:val="1"/>
        </w:numPr>
        <w:tabs>
          <w:tab w:val="left" w:pos="480"/>
        </w:tabs>
        <w:kinsoku w:val="0"/>
        <w:overflowPunct w:val="0"/>
        <w:spacing w:before="2" w:line="276" w:lineRule="auto"/>
        <w:ind w:right="234" w:hanging="360"/>
        <w:rPr>
          <w:sz w:val="17"/>
          <w:szCs w:val="17"/>
        </w:rPr>
      </w:pPr>
      <w:r>
        <w:rPr>
          <w:sz w:val="17"/>
          <w:szCs w:val="17"/>
        </w:rPr>
        <w:t>User represents all Activities are lawful and comply with City of Boise, State of Idaho and Federal laws, rules, and regulations. User must comply with all rules set out by University for the use of its Facilities and Equipment. User must also comply with all applicable governmental rules, laws, ordinances</w:t>
      </w:r>
      <w:r>
        <w:rPr>
          <w:spacing w:val="-2"/>
          <w:sz w:val="17"/>
          <w:szCs w:val="17"/>
        </w:rPr>
        <w:t xml:space="preserve"> </w:t>
      </w:r>
      <w:r>
        <w:rPr>
          <w:sz w:val="17"/>
          <w:szCs w:val="17"/>
        </w:rPr>
        <w:t>and</w:t>
      </w:r>
      <w:r>
        <w:rPr>
          <w:spacing w:val="-3"/>
          <w:sz w:val="17"/>
          <w:szCs w:val="17"/>
        </w:rPr>
        <w:t xml:space="preserve"> </w:t>
      </w:r>
      <w:r>
        <w:rPr>
          <w:sz w:val="17"/>
          <w:szCs w:val="17"/>
        </w:rPr>
        <w:t>regulations,</w:t>
      </w:r>
      <w:r>
        <w:rPr>
          <w:spacing w:val="-2"/>
          <w:sz w:val="17"/>
          <w:szCs w:val="17"/>
        </w:rPr>
        <w:t xml:space="preserve"> </w:t>
      </w:r>
      <w:r>
        <w:rPr>
          <w:sz w:val="17"/>
          <w:szCs w:val="17"/>
        </w:rPr>
        <w:t>including</w:t>
      </w:r>
      <w:r>
        <w:rPr>
          <w:spacing w:val="-4"/>
          <w:sz w:val="17"/>
          <w:szCs w:val="17"/>
        </w:rPr>
        <w:t xml:space="preserve"> </w:t>
      </w:r>
      <w:r>
        <w:rPr>
          <w:sz w:val="17"/>
          <w:szCs w:val="17"/>
        </w:rPr>
        <w:t>but</w:t>
      </w:r>
      <w:r>
        <w:rPr>
          <w:spacing w:val="-2"/>
          <w:sz w:val="17"/>
          <w:szCs w:val="17"/>
        </w:rPr>
        <w:t xml:space="preserve"> </w:t>
      </w:r>
      <w:r>
        <w:rPr>
          <w:sz w:val="17"/>
          <w:szCs w:val="17"/>
        </w:rPr>
        <w:t>not</w:t>
      </w:r>
      <w:r>
        <w:rPr>
          <w:spacing w:val="-2"/>
          <w:sz w:val="17"/>
          <w:szCs w:val="17"/>
        </w:rPr>
        <w:t xml:space="preserve"> </w:t>
      </w:r>
      <w:r>
        <w:rPr>
          <w:sz w:val="17"/>
          <w:szCs w:val="17"/>
        </w:rPr>
        <w:t>limited</w:t>
      </w:r>
      <w:r>
        <w:rPr>
          <w:spacing w:val="-3"/>
          <w:sz w:val="17"/>
          <w:szCs w:val="17"/>
        </w:rPr>
        <w:t xml:space="preserve"> </w:t>
      </w:r>
      <w:r>
        <w:rPr>
          <w:sz w:val="17"/>
          <w:szCs w:val="17"/>
        </w:rPr>
        <w:t>to</w:t>
      </w:r>
      <w:r>
        <w:rPr>
          <w:spacing w:val="-4"/>
          <w:sz w:val="17"/>
          <w:szCs w:val="17"/>
        </w:rPr>
        <w:t xml:space="preserve"> </w:t>
      </w:r>
      <w:r>
        <w:rPr>
          <w:sz w:val="17"/>
          <w:szCs w:val="17"/>
        </w:rPr>
        <w:t>those</w:t>
      </w:r>
      <w:r>
        <w:rPr>
          <w:spacing w:val="-3"/>
          <w:sz w:val="17"/>
          <w:szCs w:val="17"/>
        </w:rPr>
        <w:t xml:space="preserve"> </w:t>
      </w:r>
      <w:r>
        <w:rPr>
          <w:sz w:val="17"/>
          <w:szCs w:val="17"/>
        </w:rPr>
        <w:t>applicable</w:t>
      </w:r>
      <w:r>
        <w:rPr>
          <w:spacing w:val="-4"/>
          <w:sz w:val="17"/>
          <w:szCs w:val="17"/>
        </w:rPr>
        <w:t xml:space="preserve"> </w:t>
      </w:r>
      <w:r>
        <w:rPr>
          <w:sz w:val="17"/>
          <w:szCs w:val="17"/>
        </w:rPr>
        <w:t>to</w:t>
      </w:r>
      <w:r>
        <w:rPr>
          <w:spacing w:val="-4"/>
          <w:sz w:val="17"/>
          <w:szCs w:val="17"/>
        </w:rPr>
        <w:t xml:space="preserve"> </w:t>
      </w:r>
      <w:r>
        <w:rPr>
          <w:sz w:val="17"/>
          <w:szCs w:val="17"/>
        </w:rPr>
        <w:t>hazardous</w:t>
      </w:r>
      <w:r>
        <w:rPr>
          <w:spacing w:val="-2"/>
          <w:sz w:val="17"/>
          <w:szCs w:val="17"/>
        </w:rPr>
        <w:t xml:space="preserve"> </w:t>
      </w:r>
      <w:r>
        <w:rPr>
          <w:sz w:val="17"/>
          <w:szCs w:val="17"/>
        </w:rPr>
        <w:t>materials,</w:t>
      </w:r>
      <w:r>
        <w:rPr>
          <w:spacing w:val="-2"/>
          <w:sz w:val="17"/>
          <w:szCs w:val="17"/>
        </w:rPr>
        <w:t xml:space="preserve"> </w:t>
      </w:r>
      <w:r>
        <w:rPr>
          <w:sz w:val="17"/>
          <w:szCs w:val="17"/>
        </w:rPr>
        <w:t>controlled</w:t>
      </w:r>
      <w:r>
        <w:rPr>
          <w:spacing w:val="-3"/>
          <w:sz w:val="17"/>
          <w:szCs w:val="17"/>
        </w:rPr>
        <w:t xml:space="preserve"> </w:t>
      </w:r>
      <w:r>
        <w:rPr>
          <w:sz w:val="17"/>
          <w:szCs w:val="17"/>
        </w:rPr>
        <w:t>substances</w:t>
      </w:r>
      <w:r>
        <w:rPr>
          <w:spacing w:val="-2"/>
          <w:sz w:val="17"/>
          <w:szCs w:val="17"/>
        </w:rPr>
        <w:t xml:space="preserve"> </w:t>
      </w:r>
      <w:r>
        <w:rPr>
          <w:sz w:val="17"/>
          <w:szCs w:val="17"/>
        </w:rPr>
        <w:t>and</w:t>
      </w:r>
      <w:r>
        <w:rPr>
          <w:spacing w:val="-3"/>
          <w:sz w:val="17"/>
          <w:szCs w:val="17"/>
        </w:rPr>
        <w:t xml:space="preserve"> </w:t>
      </w:r>
      <w:r>
        <w:rPr>
          <w:sz w:val="17"/>
          <w:szCs w:val="17"/>
        </w:rPr>
        <w:t>waste</w:t>
      </w:r>
      <w:r>
        <w:rPr>
          <w:spacing w:val="-3"/>
          <w:sz w:val="17"/>
          <w:szCs w:val="17"/>
        </w:rPr>
        <w:t xml:space="preserve"> </w:t>
      </w:r>
      <w:r>
        <w:rPr>
          <w:sz w:val="17"/>
          <w:szCs w:val="17"/>
        </w:rPr>
        <w:t>products.</w:t>
      </w:r>
    </w:p>
    <w:p w14:paraId="411C35AB" w14:textId="77777777" w:rsidR="00222EAD" w:rsidRDefault="00222EAD">
      <w:pPr>
        <w:pStyle w:val="ListParagraph"/>
        <w:numPr>
          <w:ilvl w:val="0"/>
          <w:numId w:val="1"/>
        </w:numPr>
        <w:tabs>
          <w:tab w:val="left" w:pos="480"/>
        </w:tabs>
        <w:kinsoku w:val="0"/>
        <w:overflowPunct w:val="0"/>
        <w:spacing w:before="1" w:line="273" w:lineRule="auto"/>
        <w:ind w:right="366" w:hanging="360"/>
        <w:rPr>
          <w:sz w:val="17"/>
          <w:szCs w:val="17"/>
        </w:rPr>
      </w:pPr>
      <w:r>
        <w:rPr>
          <w:sz w:val="17"/>
          <w:szCs w:val="17"/>
        </w:rPr>
        <w:t>User must comply with all instructions set out by University officers and/or representatives regarding facilities. User must also comply with all state and</w:t>
      </w:r>
      <w:r>
        <w:rPr>
          <w:spacing w:val="-3"/>
          <w:sz w:val="17"/>
          <w:szCs w:val="17"/>
        </w:rPr>
        <w:t xml:space="preserve"> </w:t>
      </w:r>
      <w:r>
        <w:rPr>
          <w:sz w:val="17"/>
          <w:szCs w:val="17"/>
        </w:rPr>
        <w:t>local</w:t>
      </w:r>
      <w:r>
        <w:rPr>
          <w:spacing w:val="-3"/>
          <w:sz w:val="17"/>
          <w:szCs w:val="17"/>
        </w:rPr>
        <w:t xml:space="preserve"> </w:t>
      </w:r>
      <w:r>
        <w:rPr>
          <w:sz w:val="17"/>
          <w:szCs w:val="17"/>
        </w:rPr>
        <w:t>laws</w:t>
      </w:r>
      <w:r>
        <w:rPr>
          <w:spacing w:val="-2"/>
          <w:sz w:val="17"/>
          <w:szCs w:val="17"/>
        </w:rPr>
        <w:t xml:space="preserve"> </w:t>
      </w:r>
      <w:r>
        <w:rPr>
          <w:sz w:val="17"/>
          <w:szCs w:val="17"/>
        </w:rPr>
        <w:t>and</w:t>
      </w:r>
      <w:r>
        <w:rPr>
          <w:spacing w:val="-3"/>
          <w:sz w:val="17"/>
          <w:szCs w:val="17"/>
        </w:rPr>
        <w:t xml:space="preserve"> </w:t>
      </w:r>
      <w:r>
        <w:rPr>
          <w:sz w:val="17"/>
          <w:szCs w:val="17"/>
        </w:rPr>
        <w:t>ordinances</w:t>
      </w:r>
      <w:r>
        <w:rPr>
          <w:spacing w:val="-2"/>
          <w:sz w:val="17"/>
          <w:szCs w:val="17"/>
        </w:rPr>
        <w:t xml:space="preserve"> </w:t>
      </w:r>
      <w:r>
        <w:rPr>
          <w:sz w:val="17"/>
          <w:szCs w:val="17"/>
        </w:rPr>
        <w:t>as</w:t>
      </w:r>
      <w:r>
        <w:rPr>
          <w:spacing w:val="-2"/>
          <w:sz w:val="17"/>
          <w:szCs w:val="17"/>
        </w:rPr>
        <w:t xml:space="preserve"> </w:t>
      </w:r>
      <w:r>
        <w:rPr>
          <w:sz w:val="17"/>
          <w:szCs w:val="17"/>
        </w:rPr>
        <w:t>well</w:t>
      </w:r>
      <w:r>
        <w:rPr>
          <w:spacing w:val="-3"/>
          <w:sz w:val="17"/>
          <w:szCs w:val="17"/>
        </w:rPr>
        <w:t xml:space="preserve"> </w:t>
      </w:r>
      <w:r>
        <w:rPr>
          <w:sz w:val="17"/>
          <w:szCs w:val="17"/>
        </w:rPr>
        <w:t>as</w:t>
      </w:r>
      <w:r>
        <w:rPr>
          <w:spacing w:val="-2"/>
          <w:sz w:val="17"/>
          <w:szCs w:val="17"/>
        </w:rPr>
        <w:t xml:space="preserve"> </w:t>
      </w:r>
      <w:r>
        <w:rPr>
          <w:sz w:val="17"/>
          <w:szCs w:val="17"/>
        </w:rPr>
        <w:t>University</w:t>
      </w:r>
      <w:r>
        <w:rPr>
          <w:spacing w:val="-3"/>
          <w:sz w:val="17"/>
          <w:szCs w:val="17"/>
        </w:rPr>
        <w:t xml:space="preserve"> </w:t>
      </w:r>
      <w:r>
        <w:rPr>
          <w:sz w:val="17"/>
          <w:szCs w:val="17"/>
        </w:rPr>
        <w:t>regulations</w:t>
      </w:r>
      <w:r>
        <w:rPr>
          <w:spacing w:val="-2"/>
          <w:sz w:val="17"/>
          <w:szCs w:val="17"/>
        </w:rPr>
        <w:t xml:space="preserve"> </w:t>
      </w:r>
      <w:r>
        <w:rPr>
          <w:sz w:val="17"/>
          <w:szCs w:val="17"/>
        </w:rPr>
        <w:t>concerning</w:t>
      </w:r>
      <w:r>
        <w:rPr>
          <w:spacing w:val="-4"/>
          <w:sz w:val="17"/>
          <w:szCs w:val="17"/>
        </w:rPr>
        <w:t xml:space="preserve"> </w:t>
      </w:r>
      <w:r>
        <w:rPr>
          <w:sz w:val="17"/>
          <w:szCs w:val="17"/>
        </w:rPr>
        <w:t>health, safety,</w:t>
      </w:r>
      <w:r>
        <w:rPr>
          <w:spacing w:val="-2"/>
          <w:sz w:val="17"/>
          <w:szCs w:val="17"/>
        </w:rPr>
        <w:t xml:space="preserve"> </w:t>
      </w:r>
      <w:r>
        <w:rPr>
          <w:sz w:val="17"/>
          <w:szCs w:val="17"/>
        </w:rPr>
        <w:t>and</w:t>
      </w:r>
      <w:r>
        <w:rPr>
          <w:spacing w:val="-3"/>
          <w:sz w:val="17"/>
          <w:szCs w:val="17"/>
        </w:rPr>
        <w:t xml:space="preserve"> </w:t>
      </w:r>
      <w:r>
        <w:rPr>
          <w:sz w:val="17"/>
          <w:szCs w:val="17"/>
        </w:rPr>
        <w:t>public</w:t>
      </w:r>
      <w:r>
        <w:rPr>
          <w:spacing w:val="-3"/>
          <w:sz w:val="17"/>
          <w:szCs w:val="17"/>
        </w:rPr>
        <w:t xml:space="preserve"> </w:t>
      </w:r>
      <w:r>
        <w:rPr>
          <w:sz w:val="17"/>
          <w:szCs w:val="17"/>
        </w:rPr>
        <w:t>order</w:t>
      </w:r>
      <w:r>
        <w:rPr>
          <w:spacing w:val="-2"/>
          <w:sz w:val="17"/>
          <w:szCs w:val="17"/>
        </w:rPr>
        <w:t xml:space="preserve"> </w:t>
      </w:r>
      <w:r>
        <w:rPr>
          <w:sz w:val="17"/>
          <w:szCs w:val="17"/>
        </w:rPr>
        <w:t>which</w:t>
      </w:r>
      <w:r>
        <w:rPr>
          <w:spacing w:val="-3"/>
          <w:sz w:val="17"/>
          <w:szCs w:val="17"/>
        </w:rPr>
        <w:t xml:space="preserve"> </w:t>
      </w:r>
      <w:r>
        <w:rPr>
          <w:sz w:val="17"/>
          <w:szCs w:val="17"/>
        </w:rPr>
        <w:t>apply</w:t>
      </w:r>
      <w:r>
        <w:rPr>
          <w:spacing w:val="-2"/>
          <w:sz w:val="17"/>
          <w:szCs w:val="17"/>
        </w:rPr>
        <w:t xml:space="preserve"> </w:t>
      </w:r>
      <w:r>
        <w:rPr>
          <w:sz w:val="17"/>
          <w:szCs w:val="17"/>
        </w:rPr>
        <w:t>to</w:t>
      </w:r>
      <w:r>
        <w:rPr>
          <w:spacing w:val="-4"/>
          <w:sz w:val="17"/>
          <w:szCs w:val="17"/>
        </w:rPr>
        <w:t xml:space="preserve"> </w:t>
      </w:r>
      <w:r>
        <w:rPr>
          <w:sz w:val="17"/>
          <w:szCs w:val="17"/>
        </w:rPr>
        <w:t>the</w:t>
      </w:r>
      <w:r>
        <w:rPr>
          <w:spacing w:val="-3"/>
          <w:sz w:val="17"/>
          <w:szCs w:val="17"/>
        </w:rPr>
        <w:t xml:space="preserve"> </w:t>
      </w:r>
      <w:r>
        <w:rPr>
          <w:sz w:val="17"/>
          <w:szCs w:val="17"/>
        </w:rPr>
        <w:t>use</w:t>
      </w:r>
      <w:r>
        <w:rPr>
          <w:spacing w:val="-1"/>
          <w:sz w:val="17"/>
          <w:szCs w:val="17"/>
        </w:rPr>
        <w:t xml:space="preserve"> </w:t>
      </w:r>
      <w:r>
        <w:rPr>
          <w:sz w:val="17"/>
          <w:szCs w:val="17"/>
        </w:rPr>
        <w:t>of</w:t>
      </w:r>
      <w:r>
        <w:rPr>
          <w:spacing w:val="-2"/>
          <w:sz w:val="17"/>
          <w:szCs w:val="17"/>
        </w:rPr>
        <w:t xml:space="preserve"> </w:t>
      </w:r>
      <w:r>
        <w:rPr>
          <w:sz w:val="17"/>
          <w:szCs w:val="17"/>
        </w:rPr>
        <w:t>the</w:t>
      </w:r>
      <w:r>
        <w:rPr>
          <w:spacing w:val="-3"/>
          <w:sz w:val="17"/>
          <w:szCs w:val="17"/>
        </w:rPr>
        <w:t xml:space="preserve"> </w:t>
      </w:r>
      <w:r>
        <w:rPr>
          <w:sz w:val="17"/>
          <w:szCs w:val="17"/>
        </w:rPr>
        <w:t>Facilities.</w:t>
      </w:r>
    </w:p>
    <w:p w14:paraId="7243B291" w14:textId="77777777" w:rsidR="00222EAD" w:rsidRDefault="00222EAD">
      <w:pPr>
        <w:pStyle w:val="ListParagraph"/>
        <w:numPr>
          <w:ilvl w:val="0"/>
          <w:numId w:val="1"/>
        </w:numPr>
        <w:tabs>
          <w:tab w:val="left" w:pos="480"/>
        </w:tabs>
        <w:kinsoku w:val="0"/>
        <w:overflowPunct w:val="0"/>
        <w:spacing w:before="4"/>
        <w:ind w:hanging="360"/>
        <w:rPr>
          <w:sz w:val="17"/>
          <w:szCs w:val="17"/>
        </w:rPr>
      </w:pPr>
      <w:r>
        <w:rPr>
          <w:sz w:val="17"/>
          <w:szCs w:val="17"/>
        </w:rPr>
        <w:t>User may not at any time work alone in the Facility or bring minor children into the</w:t>
      </w:r>
      <w:r>
        <w:rPr>
          <w:spacing w:val="-20"/>
          <w:sz w:val="17"/>
          <w:szCs w:val="17"/>
        </w:rPr>
        <w:t xml:space="preserve"> </w:t>
      </w:r>
      <w:r>
        <w:rPr>
          <w:sz w:val="17"/>
          <w:szCs w:val="17"/>
        </w:rPr>
        <w:t>Facility.</w:t>
      </w:r>
    </w:p>
    <w:p w14:paraId="2A264F86" w14:textId="77777777" w:rsidR="00222EAD" w:rsidRDefault="00222EAD">
      <w:pPr>
        <w:pStyle w:val="ListParagraph"/>
        <w:numPr>
          <w:ilvl w:val="0"/>
          <w:numId w:val="1"/>
        </w:numPr>
        <w:tabs>
          <w:tab w:val="left" w:pos="480"/>
        </w:tabs>
        <w:kinsoku w:val="0"/>
        <w:overflowPunct w:val="0"/>
        <w:spacing w:before="30" w:line="273" w:lineRule="auto"/>
        <w:ind w:right="252" w:hanging="360"/>
        <w:rPr>
          <w:sz w:val="17"/>
          <w:szCs w:val="17"/>
        </w:rPr>
      </w:pPr>
      <w:r>
        <w:rPr>
          <w:sz w:val="17"/>
          <w:szCs w:val="17"/>
        </w:rPr>
        <w:t>If a key to the Facilities is checked out to the User, the key must be returned at the end of the Term. University may charge for re-keying locks if keys checked out to User are not returned at the conclusion of the</w:t>
      </w:r>
      <w:r>
        <w:rPr>
          <w:spacing w:val="-12"/>
          <w:sz w:val="17"/>
          <w:szCs w:val="17"/>
        </w:rPr>
        <w:t xml:space="preserve"> </w:t>
      </w:r>
      <w:r>
        <w:rPr>
          <w:sz w:val="17"/>
          <w:szCs w:val="17"/>
        </w:rPr>
        <w:t>Term.</w:t>
      </w:r>
    </w:p>
    <w:p w14:paraId="1AC5A26C" w14:textId="77777777" w:rsidR="00222EAD" w:rsidRDefault="00222EAD">
      <w:pPr>
        <w:pStyle w:val="ListParagraph"/>
        <w:numPr>
          <w:ilvl w:val="0"/>
          <w:numId w:val="1"/>
        </w:numPr>
        <w:tabs>
          <w:tab w:val="left" w:pos="480"/>
        </w:tabs>
        <w:kinsoku w:val="0"/>
        <w:overflowPunct w:val="0"/>
        <w:spacing w:before="5" w:line="273" w:lineRule="auto"/>
        <w:ind w:right="165" w:hanging="360"/>
        <w:rPr>
          <w:sz w:val="17"/>
          <w:szCs w:val="17"/>
        </w:rPr>
      </w:pPr>
      <w:r>
        <w:rPr>
          <w:sz w:val="17"/>
          <w:szCs w:val="17"/>
        </w:rPr>
        <w:t>University may dispose of any materials or products belonging to User left in University Facilities at the conclusion of the Term and University reserves the right to charge User accordingly for such</w:t>
      </w:r>
      <w:r>
        <w:rPr>
          <w:spacing w:val="-8"/>
          <w:sz w:val="17"/>
          <w:szCs w:val="17"/>
        </w:rPr>
        <w:t xml:space="preserve"> </w:t>
      </w:r>
      <w:r>
        <w:rPr>
          <w:sz w:val="17"/>
          <w:szCs w:val="17"/>
        </w:rPr>
        <w:t>disposal.</w:t>
      </w:r>
    </w:p>
    <w:p w14:paraId="2AF4BB70" w14:textId="77777777" w:rsidR="00222EAD" w:rsidRDefault="00222EAD">
      <w:pPr>
        <w:pStyle w:val="ListParagraph"/>
        <w:numPr>
          <w:ilvl w:val="0"/>
          <w:numId w:val="1"/>
        </w:numPr>
        <w:tabs>
          <w:tab w:val="left" w:pos="480"/>
        </w:tabs>
        <w:kinsoku w:val="0"/>
        <w:overflowPunct w:val="0"/>
        <w:spacing w:before="4"/>
        <w:ind w:right="652" w:hanging="360"/>
        <w:jc w:val="both"/>
        <w:rPr>
          <w:sz w:val="17"/>
          <w:szCs w:val="17"/>
        </w:rPr>
      </w:pPr>
      <w:r>
        <w:rPr>
          <w:sz w:val="17"/>
          <w:szCs w:val="17"/>
        </w:rPr>
        <w:t>User</w:t>
      </w:r>
      <w:r>
        <w:rPr>
          <w:spacing w:val="-2"/>
          <w:sz w:val="17"/>
          <w:szCs w:val="17"/>
        </w:rPr>
        <w:t xml:space="preserve"> </w:t>
      </w:r>
      <w:r>
        <w:rPr>
          <w:sz w:val="17"/>
          <w:szCs w:val="17"/>
        </w:rPr>
        <w:t>shall</w:t>
      </w:r>
      <w:r>
        <w:rPr>
          <w:spacing w:val="-3"/>
          <w:sz w:val="17"/>
          <w:szCs w:val="17"/>
        </w:rPr>
        <w:t xml:space="preserve"> </w:t>
      </w:r>
      <w:r>
        <w:rPr>
          <w:sz w:val="17"/>
          <w:szCs w:val="17"/>
        </w:rPr>
        <w:t>maintain</w:t>
      </w:r>
      <w:r>
        <w:rPr>
          <w:spacing w:val="-2"/>
          <w:sz w:val="17"/>
          <w:szCs w:val="17"/>
        </w:rPr>
        <w:t xml:space="preserve"> </w:t>
      </w:r>
      <w:r>
        <w:rPr>
          <w:sz w:val="17"/>
          <w:szCs w:val="17"/>
        </w:rPr>
        <w:t>insurance</w:t>
      </w:r>
      <w:r>
        <w:rPr>
          <w:spacing w:val="-3"/>
          <w:sz w:val="17"/>
          <w:szCs w:val="17"/>
        </w:rPr>
        <w:t xml:space="preserve"> </w:t>
      </w:r>
      <w:r>
        <w:rPr>
          <w:sz w:val="17"/>
          <w:szCs w:val="17"/>
        </w:rPr>
        <w:t>of</w:t>
      </w:r>
      <w:r>
        <w:rPr>
          <w:spacing w:val="-2"/>
          <w:sz w:val="17"/>
          <w:szCs w:val="17"/>
        </w:rPr>
        <w:t xml:space="preserve"> </w:t>
      </w:r>
      <w:r>
        <w:rPr>
          <w:sz w:val="17"/>
          <w:szCs w:val="17"/>
        </w:rPr>
        <w:t>the</w:t>
      </w:r>
      <w:r>
        <w:rPr>
          <w:spacing w:val="-4"/>
          <w:sz w:val="17"/>
          <w:szCs w:val="17"/>
        </w:rPr>
        <w:t xml:space="preserve"> </w:t>
      </w:r>
      <w:r>
        <w:rPr>
          <w:sz w:val="17"/>
          <w:szCs w:val="17"/>
        </w:rPr>
        <w:t>types</w:t>
      </w:r>
      <w:r>
        <w:rPr>
          <w:spacing w:val="-2"/>
          <w:sz w:val="17"/>
          <w:szCs w:val="17"/>
        </w:rPr>
        <w:t xml:space="preserve"> </w:t>
      </w:r>
      <w:r>
        <w:rPr>
          <w:sz w:val="17"/>
          <w:szCs w:val="17"/>
        </w:rPr>
        <w:t>and</w:t>
      </w:r>
      <w:r>
        <w:rPr>
          <w:spacing w:val="-3"/>
          <w:sz w:val="17"/>
          <w:szCs w:val="17"/>
        </w:rPr>
        <w:t xml:space="preserve"> </w:t>
      </w:r>
      <w:r>
        <w:rPr>
          <w:sz w:val="17"/>
          <w:szCs w:val="17"/>
        </w:rPr>
        <w:t>in</w:t>
      </w:r>
      <w:r>
        <w:rPr>
          <w:spacing w:val="-3"/>
          <w:sz w:val="17"/>
          <w:szCs w:val="17"/>
        </w:rPr>
        <w:t xml:space="preserve"> </w:t>
      </w:r>
      <w:r>
        <w:rPr>
          <w:sz w:val="17"/>
          <w:szCs w:val="17"/>
        </w:rPr>
        <w:t>the</w:t>
      </w:r>
      <w:r>
        <w:rPr>
          <w:spacing w:val="-4"/>
          <w:sz w:val="17"/>
          <w:szCs w:val="17"/>
        </w:rPr>
        <w:t xml:space="preserve"> </w:t>
      </w:r>
      <w:r>
        <w:rPr>
          <w:sz w:val="17"/>
          <w:szCs w:val="17"/>
        </w:rPr>
        <w:t>amounts</w:t>
      </w:r>
      <w:r>
        <w:rPr>
          <w:spacing w:val="-2"/>
          <w:sz w:val="17"/>
          <w:szCs w:val="17"/>
        </w:rPr>
        <w:t xml:space="preserve"> </w:t>
      </w:r>
      <w:r>
        <w:rPr>
          <w:sz w:val="17"/>
          <w:szCs w:val="17"/>
        </w:rPr>
        <w:t>described</w:t>
      </w:r>
      <w:r>
        <w:rPr>
          <w:spacing w:val="-3"/>
          <w:sz w:val="17"/>
          <w:szCs w:val="17"/>
        </w:rPr>
        <w:t xml:space="preserve"> </w:t>
      </w:r>
      <w:r>
        <w:rPr>
          <w:sz w:val="17"/>
          <w:szCs w:val="17"/>
        </w:rPr>
        <w:t>below and</w:t>
      </w:r>
      <w:r>
        <w:rPr>
          <w:spacing w:val="-3"/>
          <w:sz w:val="17"/>
          <w:szCs w:val="17"/>
        </w:rPr>
        <w:t xml:space="preserve"> </w:t>
      </w:r>
      <w:r>
        <w:rPr>
          <w:sz w:val="17"/>
          <w:szCs w:val="17"/>
        </w:rPr>
        <w:t>forward</w:t>
      </w:r>
      <w:r>
        <w:rPr>
          <w:spacing w:val="-3"/>
          <w:sz w:val="17"/>
          <w:szCs w:val="17"/>
        </w:rPr>
        <w:t xml:space="preserve"> </w:t>
      </w:r>
      <w:r>
        <w:rPr>
          <w:sz w:val="17"/>
          <w:szCs w:val="17"/>
        </w:rPr>
        <w:t>a</w:t>
      </w:r>
      <w:r>
        <w:rPr>
          <w:spacing w:val="-3"/>
          <w:sz w:val="17"/>
          <w:szCs w:val="17"/>
        </w:rPr>
        <w:t xml:space="preserve"> </w:t>
      </w:r>
      <w:r>
        <w:rPr>
          <w:sz w:val="17"/>
          <w:szCs w:val="17"/>
        </w:rPr>
        <w:t>copy</w:t>
      </w:r>
      <w:r>
        <w:rPr>
          <w:spacing w:val="-3"/>
          <w:sz w:val="17"/>
          <w:szCs w:val="17"/>
        </w:rPr>
        <w:t xml:space="preserve"> </w:t>
      </w:r>
      <w:r>
        <w:rPr>
          <w:sz w:val="17"/>
          <w:szCs w:val="17"/>
        </w:rPr>
        <w:t>of</w:t>
      </w:r>
      <w:r>
        <w:rPr>
          <w:spacing w:val="-2"/>
          <w:sz w:val="17"/>
          <w:szCs w:val="17"/>
        </w:rPr>
        <w:t xml:space="preserve"> </w:t>
      </w:r>
      <w:r>
        <w:rPr>
          <w:sz w:val="17"/>
          <w:szCs w:val="17"/>
        </w:rPr>
        <w:t>Certificate</w:t>
      </w:r>
      <w:r>
        <w:rPr>
          <w:spacing w:val="-3"/>
          <w:sz w:val="17"/>
          <w:szCs w:val="17"/>
        </w:rPr>
        <w:t xml:space="preserve"> </w:t>
      </w:r>
      <w:r>
        <w:rPr>
          <w:sz w:val="17"/>
          <w:szCs w:val="17"/>
        </w:rPr>
        <w:t>of</w:t>
      </w:r>
      <w:r>
        <w:rPr>
          <w:spacing w:val="-2"/>
          <w:sz w:val="17"/>
          <w:szCs w:val="17"/>
        </w:rPr>
        <w:t xml:space="preserve"> </w:t>
      </w:r>
      <w:r>
        <w:rPr>
          <w:sz w:val="17"/>
          <w:szCs w:val="17"/>
        </w:rPr>
        <w:t>Insurance</w:t>
      </w:r>
      <w:r>
        <w:rPr>
          <w:spacing w:val="-3"/>
          <w:sz w:val="17"/>
          <w:szCs w:val="17"/>
        </w:rPr>
        <w:t xml:space="preserve"> </w:t>
      </w:r>
      <w:r>
        <w:rPr>
          <w:sz w:val="17"/>
          <w:szCs w:val="17"/>
        </w:rPr>
        <w:t>to</w:t>
      </w:r>
      <w:r>
        <w:rPr>
          <w:spacing w:val="-4"/>
          <w:sz w:val="17"/>
          <w:szCs w:val="17"/>
        </w:rPr>
        <w:t xml:space="preserve"> </w:t>
      </w:r>
      <w:r>
        <w:rPr>
          <w:sz w:val="17"/>
          <w:szCs w:val="17"/>
        </w:rPr>
        <w:t>University</w:t>
      </w:r>
      <w:r>
        <w:rPr>
          <w:spacing w:val="-5"/>
          <w:sz w:val="17"/>
          <w:szCs w:val="17"/>
        </w:rPr>
        <w:t xml:space="preserve"> </w:t>
      </w:r>
      <w:r>
        <w:rPr>
          <w:sz w:val="17"/>
          <w:szCs w:val="17"/>
        </w:rPr>
        <w:t>Risk Management.</w:t>
      </w:r>
      <w:r>
        <w:rPr>
          <w:spacing w:val="-2"/>
          <w:sz w:val="17"/>
          <w:szCs w:val="17"/>
        </w:rPr>
        <w:t xml:space="preserve"> </w:t>
      </w:r>
      <w:r>
        <w:rPr>
          <w:sz w:val="17"/>
          <w:szCs w:val="17"/>
        </w:rPr>
        <w:t>1910</w:t>
      </w:r>
      <w:r>
        <w:rPr>
          <w:spacing w:val="-3"/>
          <w:sz w:val="17"/>
          <w:szCs w:val="17"/>
        </w:rPr>
        <w:t xml:space="preserve"> </w:t>
      </w:r>
      <w:r>
        <w:rPr>
          <w:sz w:val="17"/>
          <w:szCs w:val="17"/>
        </w:rPr>
        <w:t>University</w:t>
      </w:r>
      <w:r>
        <w:rPr>
          <w:spacing w:val="-3"/>
          <w:sz w:val="17"/>
          <w:szCs w:val="17"/>
        </w:rPr>
        <w:t xml:space="preserve"> </w:t>
      </w:r>
      <w:r>
        <w:rPr>
          <w:sz w:val="17"/>
          <w:szCs w:val="17"/>
        </w:rPr>
        <w:t>Dr.</w:t>
      </w:r>
      <w:r>
        <w:rPr>
          <w:spacing w:val="-5"/>
          <w:sz w:val="17"/>
          <w:szCs w:val="17"/>
        </w:rPr>
        <w:t xml:space="preserve"> </w:t>
      </w:r>
      <w:r>
        <w:rPr>
          <w:sz w:val="17"/>
          <w:szCs w:val="17"/>
        </w:rPr>
        <w:t>Boise,</w:t>
      </w:r>
      <w:r>
        <w:rPr>
          <w:spacing w:val="-2"/>
          <w:sz w:val="17"/>
          <w:szCs w:val="17"/>
        </w:rPr>
        <w:t xml:space="preserve"> </w:t>
      </w:r>
      <w:r>
        <w:rPr>
          <w:sz w:val="17"/>
          <w:szCs w:val="17"/>
        </w:rPr>
        <w:t>ID</w:t>
      </w:r>
      <w:r>
        <w:rPr>
          <w:spacing w:val="-2"/>
          <w:sz w:val="17"/>
          <w:szCs w:val="17"/>
        </w:rPr>
        <w:t xml:space="preserve"> </w:t>
      </w:r>
      <w:r>
        <w:rPr>
          <w:sz w:val="17"/>
          <w:szCs w:val="17"/>
        </w:rPr>
        <w:t>83725-1245.</w:t>
      </w:r>
      <w:r>
        <w:rPr>
          <w:spacing w:val="-2"/>
          <w:sz w:val="17"/>
          <w:szCs w:val="17"/>
        </w:rPr>
        <w:t xml:space="preserve"> </w:t>
      </w:r>
      <w:r>
        <w:rPr>
          <w:sz w:val="17"/>
          <w:szCs w:val="17"/>
        </w:rPr>
        <w:t>Such</w:t>
      </w:r>
      <w:r>
        <w:rPr>
          <w:spacing w:val="-3"/>
          <w:sz w:val="17"/>
          <w:szCs w:val="17"/>
        </w:rPr>
        <w:t xml:space="preserve"> </w:t>
      </w:r>
      <w:r>
        <w:rPr>
          <w:sz w:val="17"/>
          <w:szCs w:val="17"/>
        </w:rPr>
        <w:t>documents</w:t>
      </w:r>
      <w:r>
        <w:rPr>
          <w:spacing w:val="-2"/>
          <w:sz w:val="17"/>
          <w:szCs w:val="17"/>
        </w:rPr>
        <w:t xml:space="preserve"> </w:t>
      </w:r>
      <w:r>
        <w:rPr>
          <w:sz w:val="17"/>
          <w:szCs w:val="17"/>
        </w:rPr>
        <w:t>are</w:t>
      </w:r>
      <w:r>
        <w:rPr>
          <w:spacing w:val="-3"/>
          <w:sz w:val="17"/>
          <w:szCs w:val="17"/>
        </w:rPr>
        <w:t xml:space="preserve"> </w:t>
      </w:r>
      <w:r>
        <w:rPr>
          <w:sz w:val="17"/>
          <w:szCs w:val="17"/>
        </w:rPr>
        <w:t>often</w:t>
      </w:r>
      <w:r>
        <w:rPr>
          <w:spacing w:val="-3"/>
          <w:sz w:val="17"/>
          <w:szCs w:val="17"/>
        </w:rPr>
        <w:t xml:space="preserve"> </w:t>
      </w:r>
      <w:r>
        <w:rPr>
          <w:sz w:val="17"/>
          <w:szCs w:val="17"/>
        </w:rPr>
        <w:t>found</w:t>
      </w:r>
      <w:r>
        <w:rPr>
          <w:spacing w:val="-3"/>
          <w:sz w:val="17"/>
          <w:szCs w:val="17"/>
        </w:rPr>
        <w:t xml:space="preserve"> </w:t>
      </w:r>
      <w:r>
        <w:rPr>
          <w:sz w:val="17"/>
          <w:szCs w:val="17"/>
        </w:rPr>
        <w:t>in</w:t>
      </w:r>
      <w:r>
        <w:rPr>
          <w:spacing w:val="-3"/>
          <w:sz w:val="17"/>
          <w:szCs w:val="17"/>
        </w:rPr>
        <w:t xml:space="preserve"> </w:t>
      </w:r>
      <w:r>
        <w:rPr>
          <w:sz w:val="17"/>
          <w:szCs w:val="17"/>
        </w:rPr>
        <w:t>User’s</w:t>
      </w:r>
      <w:r>
        <w:rPr>
          <w:spacing w:val="-2"/>
          <w:sz w:val="17"/>
          <w:szCs w:val="17"/>
        </w:rPr>
        <w:t xml:space="preserve"> </w:t>
      </w:r>
      <w:r>
        <w:rPr>
          <w:sz w:val="17"/>
          <w:szCs w:val="17"/>
        </w:rPr>
        <w:t>Office</w:t>
      </w:r>
      <w:r>
        <w:rPr>
          <w:spacing w:val="-3"/>
          <w:sz w:val="17"/>
          <w:szCs w:val="17"/>
        </w:rPr>
        <w:t xml:space="preserve"> </w:t>
      </w:r>
      <w:r>
        <w:rPr>
          <w:sz w:val="17"/>
          <w:szCs w:val="17"/>
        </w:rPr>
        <w:t>of</w:t>
      </w:r>
      <w:r>
        <w:rPr>
          <w:spacing w:val="-2"/>
          <w:sz w:val="17"/>
          <w:szCs w:val="17"/>
        </w:rPr>
        <w:t xml:space="preserve"> </w:t>
      </w:r>
      <w:r>
        <w:rPr>
          <w:sz w:val="17"/>
          <w:szCs w:val="17"/>
        </w:rPr>
        <w:t>Legal</w:t>
      </w:r>
      <w:r>
        <w:rPr>
          <w:spacing w:val="-3"/>
          <w:sz w:val="17"/>
          <w:szCs w:val="17"/>
        </w:rPr>
        <w:t xml:space="preserve"> </w:t>
      </w:r>
      <w:r>
        <w:rPr>
          <w:sz w:val="17"/>
          <w:szCs w:val="17"/>
        </w:rPr>
        <w:t>Counsel</w:t>
      </w:r>
      <w:r>
        <w:rPr>
          <w:spacing w:val="-3"/>
          <w:sz w:val="17"/>
          <w:szCs w:val="17"/>
        </w:rPr>
        <w:t xml:space="preserve"> </w:t>
      </w:r>
      <w:r>
        <w:rPr>
          <w:sz w:val="17"/>
          <w:szCs w:val="17"/>
        </w:rPr>
        <w:t>and/or</w:t>
      </w:r>
      <w:r>
        <w:rPr>
          <w:spacing w:val="-2"/>
          <w:sz w:val="17"/>
          <w:szCs w:val="17"/>
        </w:rPr>
        <w:t xml:space="preserve"> </w:t>
      </w:r>
      <w:r>
        <w:rPr>
          <w:sz w:val="17"/>
          <w:szCs w:val="17"/>
        </w:rPr>
        <w:t>Office</w:t>
      </w:r>
      <w:r>
        <w:rPr>
          <w:spacing w:val="-3"/>
          <w:sz w:val="17"/>
          <w:szCs w:val="17"/>
        </w:rPr>
        <w:t xml:space="preserve"> </w:t>
      </w:r>
      <w:r>
        <w:rPr>
          <w:sz w:val="17"/>
          <w:szCs w:val="17"/>
        </w:rPr>
        <w:t>of</w:t>
      </w:r>
      <w:r>
        <w:rPr>
          <w:spacing w:val="-2"/>
          <w:sz w:val="17"/>
          <w:szCs w:val="17"/>
        </w:rPr>
        <w:t xml:space="preserve"> </w:t>
      </w:r>
      <w:r>
        <w:rPr>
          <w:sz w:val="17"/>
          <w:szCs w:val="17"/>
        </w:rPr>
        <w:t>Risk Management.</w:t>
      </w:r>
    </w:p>
    <w:p w14:paraId="09C785FE" w14:textId="77777777" w:rsidR="00222EAD" w:rsidRDefault="00222EAD">
      <w:pPr>
        <w:pStyle w:val="ListParagraph"/>
        <w:numPr>
          <w:ilvl w:val="1"/>
          <w:numId w:val="1"/>
        </w:numPr>
        <w:tabs>
          <w:tab w:val="left" w:pos="1560"/>
        </w:tabs>
        <w:kinsoku w:val="0"/>
        <w:overflowPunct w:val="0"/>
        <w:spacing w:before="1"/>
        <w:ind w:right="257"/>
        <w:rPr>
          <w:color w:val="1C1C1C"/>
          <w:sz w:val="17"/>
          <w:szCs w:val="17"/>
        </w:rPr>
      </w:pPr>
      <w:r>
        <w:rPr>
          <w:color w:val="1C1C1C"/>
          <w:sz w:val="17"/>
          <w:szCs w:val="17"/>
          <w:u w:val="single"/>
        </w:rPr>
        <w:t>Commercial General and Umbrella Liability Insurance</w:t>
      </w:r>
      <w:r>
        <w:rPr>
          <w:color w:val="1C1C1C"/>
          <w:sz w:val="17"/>
          <w:szCs w:val="17"/>
        </w:rPr>
        <w:t>. User shall maintain commercial general liability (CGL) and, if necessary, commercial</w:t>
      </w:r>
      <w:r>
        <w:rPr>
          <w:color w:val="1C1C1C"/>
          <w:spacing w:val="-3"/>
          <w:sz w:val="17"/>
          <w:szCs w:val="17"/>
        </w:rPr>
        <w:t xml:space="preserve"> </w:t>
      </w:r>
      <w:r>
        <w:rPr>
          <w:color w:val="1C1C1C"/>
          <w:sz w:val="17"/>
          <w:szCs w:val="17"/>
        </w:rPr>
        <w:t>umbrella</w:t>
      </w:r>
      <w:r>
        <w:rPr>
          <w:color w:val="1C1C1C"/>
          <w:spacing w:val="-3"/>
          <w:sz w:val="17"/>
          <w:szCs w:val="17"/>
        </w:rPr>
        <w:t xml:space="preserve"> </w:t>
      </w:r>
      <w:r>
        <w:rPr>
          <w:color w:val="1C1C1C"/>
          <w:sz w:val="17"/>
          <w:szCs w:val="17"/>
        </w:rPr>
        <w:t>insurance</w:t>
      </w:r>
      <w:r>
        <w:rPr>
          <w:color w:val="1C1C1C"/>
          <w:spacing w:val="-3"/>
          <w:sz w:val="17"/>
          <w:szCs w:val="17"/>
        </w:rPr>
        <w:t xml:space="preserve"> </w:t>
      </w:r>
      <w:r>
        <w:rPr>
          <w:color w:val="1C1C1C"/>
          <w:sz w:val="17"/>
          <w:szCs w:val="17"/>
        </w:rPr>
        <w:t>with</w:t>
      </w:r>
      <w:r>
        <w:rPr>
          <w:color w:val="1C1C1C"/>
          <w:spacing w:val="-3"/>
          <w:sz w:val="17"/>
          <w:szCs w:val="17"/>
        </w:rPr>
        <w:t xml:space="preserve"> </w:t>
      </w:r>
      <w:r>
        <w:rPr>
          <w:color w:val="1C1C1C"/>
          <w:sz w:val="17"/>
          <w:szCs w:val="17"/>
        </w:rPr>
        <w:t>a</w:t>
      </w:r>
      <w:r>
        <w:rPr>
          <w:color w:val="1C1C1C"/>
          <w:spacing w:val="-3"/>
          <w:sz w:val="17"/>
          <w:szCs w:val="17"/>
        </w:rPr>
        <w:t xml:space="preserve"> </w:t>
      </w:r>
      <w:r>
        <w:rPr>
          <w:color w:val="1C1C1C"/>
          <w:sz w:val="17"/>
          <w:szCs w:val="17"/>
        </w:rPr>
        <w:t>limit</w:t>
      </w:r>
      <w:r>
        <w:rPr>
          <w:color w:val="1C1C1C"/>
          <w:spacing w:val="-2"/>
          <w:sz w:val="17"/>
          <w:szCs w:val="17"/>
        </w:rPr>
        <w:t xml:space="preserve"> </w:t>
      </w:r>
      <w:r>
        <w:rPr>
          <w:color w:val="1C1C1C"/>
          <w:sz w:val="17"/>
          <w:szCs w:val="17"/>
        </w:rPr>
        <w:t>of</w:t>
      </w:r>
      <w:r>
        <w:rPr>
          <w:color w:val="1C1C1C"/>
          <w:spacing w:val="-2"/>
          <w:sz w:val="17"/>
          <w:szCs w:val="17"/>
        </w:rPr>
        <w:t xml:space="preserve"> </w:t>
      </w:r>
      <w:r>
        <w:rPr>
          <w:color w:val="1C1C1C"/>
          <w:sz w:val="17"/>
          <w:szCs w:val="17"/>
        </w:rPr>
        <w:t>not</w:t>
      </w:r>
      <w:r>
        <w:rPr>
          <w:color w:val="1C1C1C"/>
          <w:spacing w:val="-2"/>
          <w:sz w:val="17"/>
          <w:szCs w:val="17"/>
        </w:rPr>
        <w:t xml:space="preserve"> </w:t>
      </w:r>
      <w:r>
        <w:rPr>
          <w:color w:val="1C1C1C"/>
          <w:sz w:val="17"/>
          <w:szCs w:val="17"/>
        </w:rPr>
        <w:t>less</w:t>
      </w:r>
      <w:r>
        <w:rPr>
          <w:color w:val="1C1C1C"/>
          <w:spacing w:val="-2"/>
          <w:sz w:val="17"/>
          <w:szCs w:val="17"/>
        </w:rPr>
        <w:t xml:space="preserve"> </w:t>
      </w:r>
      <w:r>
        <w:rPr>
          <w:color w:val="1C1C1C"/>
          <w:sz w:val="17"/>
          <w:szCs w:val="17"/>
        </w:rPr>
        <w:t>than</w:t>
      </w:r>
      <w:r>
        <w:rPr>
          <w:color w:val="1C1C1C"/>
          <w:spacing w:val="-3"/>
          <w:sz w:val="17"/>
          <w:szCs w:val="17"/>
        </w:rPr>
        <w:t xml:space="preserve"> </w:t>
      </w:r>
      <w:r>
        <w:rPr>
          <w:color w:val="1C1C1C"/>
          <w:sz w:val="17"/>
          <w:szCs w:val="17"/>
        </w:rPr>
        <w:t>$1,000,000</w:t>
      </w:r>
      <w:r>
        <w:rPr>
          <w:color w:val="1C1C1C"/>
          <w:spacing w:val="-3"/>
          <w:sz w:val="17"/>
          <w:szCs w:val="17"/>
        </w:rPr>
        <w:t xml:space="preserve"> </w:t>
      </w:r>
      <w:r>
        <w:rPr>
          <w:color w:val="1C1C1C"/>
          <w:sz w:val="17"/>
          <w:szCs w:val="17"/>
        </w:rPr>
        <w:t>each</w:t>
      </w:r>
      <w:r>
        <w:rPr>
          <w:color w:val="1C1C1C"/>
          <w:spacing w:val="-3"/>
          <w:sz w:val="17"/>
          <w:szCs w:val="17"/>
        </w:rPr>
        <w:t xml:space="preserve"> </w:t>
      </w:r>
      <w:r>
        <w:rPr>
          <w:color w:val="1C1C1C"/>
          <w:sz w:val="17"/>
          <w:szCs w:val="17"/>
        </w:rPr>
        <w:t>occurrence</w:t>
      </w:r>
      <w:r>
        <w:rPr>
          <w:color w:val="1C1C1C"/>
          <w:spacing w:val="-3"/>
          <w:sz w:val="17"/>
          <w:szCs w:val="17"/>
        </w:rPr>
        <w:t xml:space="preserve"> </w:t>
      </w:r>
      <w:r>
        <w:rPr>
          <w:color w:val="1C1C1C"/>
          <w:sz w:val="17"/>
          <w:szCs w:val="17"/>
        </w:rPr>
        <w:t>and</w:t>
      </w:r>
      <w:r>
        <w:rPr>
          <w:color w:val="1C1C1C"/>
          <w:spacing w:val="-3"/>
          <w:sz w:val="17"/>
          <w:szCs w:val="17"/>
        </w:rPr>
        <w:t xml:space="preserve"> </w:t>
      </w:r>
      <w:r>
        <w:rPr>
          <w:color w:val="1C1C1C"/>
          <w:sz w:val="17"/>
          <w:szCs w:val="17"/>
        </w:rPr>
        <w:t>$2,000,000</w:t>
      </w:r>
      <w:r>
        <w:rPr>
          <w:color w:val="1C1C1C"/>
          <w:spacing w:val="-3"/>
          <w:sz w:val="17"/>
          <w:szCs w:val="17"/>
        </w:rPr>
        <w:t xml:space="preserve"> </w:t>
      </w:r>
      <w:r>
        <w:rPr>
          <w:color w:val="1C1C1C"/>
          <w:sz w:val="17"/>
          <w:szCs w:val="17"/>
        </w:rPr>
        <w:t>in</w:t>
      </w:r>
      <w:r>
        <w:rPr>
          <w:color w:val="1C1C1C"/>
          <w:spacing w:val="-3"/>
          <w:sz w:val="17"/>
          <w:szCs w:val="17"/>
        </w:rPr>
        <w:t xml:space="preserve"> </w:t>
      </w:r>
      <w:r>
        <w:rPr>
          <w:color w:val="1C1C1C"/>
          <w:sz w:val="17"/>
          <w:szCs w:val="17"/>
        </w:rPr>
        <w:t>the</w:t>
      </w:r>
      <w:r>
        <w:rPr>
          <w:color w:val="1C1C1C"/>
          <w:spacing w:val="-3"/>
          <w:sz w:val="17"/>
          <w:szCs w:val="17"/>
        </w:rPr>
        <w:t xml:space="preserve"> </w:t>
      </w:r>
      <w:r>
        <w:rPr>
          <w:color w:val="1C1C1C"/>
          <w:sz w:val="17"/>
          <w:szCs w:val="17"/>
        </w:rPr>
        <w:t>aggregate.</w:t>
      </w:r>
      <w:r>
        <w:rPr>
          <w:color w:val="1C1C1C"/>
          <w:spacing w:val="-2"/>
          <w:sz w:val="17"/>
          <w:szCs w:val="17"/>
        </w:rPr>
        <w:t xml:space="preserve"> </w:t>
      </w:r>
      <w:r>
        <w:rPr>
          <w:color w:val="1C1C1C"/>
          <w:sz w:val="17"/>
          <w:szCs w:val="17"/>
        </w:rPr>
        <w:t>All</w:t>
      </w:r>
      <w:r>
        <w:rPr>
          <w:color w:val="1C1C1C"/>
          <w:spacing w:val="-3"/>
          <w:sz w:val="17"/>
          <w:szCs w:val="17"/>
        </w:rPr>
        <w:t xml:space="preserve"> </w:t>
      </w:r>
      <w:r>
        <w:rPr>
          <w:color w:val="1C1C1C"/>
          <w:sz w:val="17"/>
          <w:szCs w:val="17"/>
        </w:rPr>
        <w:t>insurers shall have a Best’s rating of A- or better and be licensed and admitted in Idaho. State of Idaho and Boise State University shall be named as Additional</w:t>
      </w:r>
      <w:r>
        <w:rPr>
          <w:color w:val="1C1C1C"/>
          <w:spacing w:val="-3"/>
          <w:sz w:val="17"/>
          <w:szCs w:val="17"/>
        </w:rPr>
        <w:t xml:space="preserve"> </w:t>
      </w:r>
      <w:r>
        <w:rPr>
          <w:color w:val="1C1C1C"/>
          <w:sz w:val="17"/>
          <w:szCs w:val="17"/>
        </w:rPr>
        <w:t>Insureds.</w:t>
      </w:r>
    </w:p>
    <w:p w14:paraId="466C0DA2" w14:textId="77777777" w:rsidR="00222EAD" w:rsidRDefault="00222EAD">
      <w:pPr>
        <w:pStyle w:val="ListParagraph"/>
        <w:numPr>
          <w:ilvl w:val="1"/>
          <w:numId w:val="1"/>
        </w:numPr>
        <w:tabs>
          <w:tab w:val="left" w:pos="1560"/>
        </w:tabs>
        <w:kinsoku w:val="0"/>
        <w:overflowPunct w:val="0"/>
        <w:spacing w:before="1" w:line="216" w:lineRule="exact"/>
        <w:rPr>
          <w:color w:val="1C1C1C"/>
          <w:sz w:val="17"/>
          <w:szCs w:val="17"/>
        </w:rPr>
      </w:pPr>
      <w:r>
        <w:rPr>
          <w:color w:val="1C1C1C"/>
          <w:sz w:val="17"/>
          <w:szCs w:val="17"/>
          <w:u w:val="single"/>
        </w:rPr>
        <w:t>Commercial</w:t>
      </w:r>
      <w:r>
        <w:rPr>
          <w:color w:val="1C1C1C"/>
          <w:spacing w:val="-2"/>
          <w:sz w:val="17"/>
          <w:szCs w:val="17"/>
          <w:u w:val="single"/>
        </w:rPr>
        <w:t xml:space="preserve"> </w:t>
      </w:r>
      <w:r>
        <w:rPr>
          <w:color w:val="1C1C1C"/>
          <w:sz w:val="17"/>
          <w:szCs w:val="17"/>
          <w:u w:val="single"/>
        </w:rPr>
        <w:t>Auto</w:t>
      </w:r>
      <w:r>
        <w:rPr>
          <w:color w:val="1C1C1C"/>
          <w:spacing w:val="-3"/>
          <w:sz w:val="17"/>
          <w:szCs w:val="17"/>
          <w:u w:val="single"/>
        </w:rPr>
        <w:t xml:space="preserve"> </w:t>
      </w:r>
      <w:r>
        <w:rPr>
          <w:color w:val="1C1C1C"/>
          <w:sz w:val="17"/>
          <w:szCs w:val="17"/>
          <w:u w:val="single"/>
        </w:rPr>
        <w:t>Insurance</w:t>
      </w:r>
      <w:r>
        <w:rPr>
          <w:color w:val="1C1C1C"/>
          <w:sz w:val="17"/>
          <w:szCs w:val="17"/>
        </w:rPr>
        <w:t>.</w:t>
      </w:r>
      <w:r>
        <w:rPr>
          <w:color w:val="1C1C1C"/>
          <w:spacing w:val="-2"/>
          <w:sz w:val="17"/>
          <w:szCs w:val="17"/>
        </w:rPr>
        <w:t xml:space="preserve"> </w:t>
      </w:r>
      <w:r>
        <w:rPr>
          <w:color w:val="1C1C1C"/>
          <w:sz w:val="17"/>
          <w:szCs w:val="17"/>
        </w:rPr>
        <w:t>User</w:t>
      </w:r>
      <w:r>
        <w:rPr>
          <w:color w:val="1C1C1C"/>
          <w:spacing w:val="-2"/>
          <w:sz w:val="17"/>
          <w:szCs w:val="17"/>
        </w:rPr>
        <w:t xml:space="preserve"> </w:t>
      </w:r>
      <w:r>
        <w:rPr>
          <w:color w:val="1C1C1C"/>
          <w:sz w:val="17"/>
          <w:szCs w:val="17"/>
        </w:rPr>
        <w:t>shall</w:t>
      </w:r>
      <w:r>
        <w:rPr>
          <w:color w:val="1C1C1C"/>
          <w:spacing w:val="-2"/>
          <w:sz w:val="17"/>
          <w:szCs w:val="17"/>
        </w:rPr>
        <w:t xml:space="preserve"> </w:t>
      </w:r>
      <w:r>
        <w:rPr>
          <w:color w:val="1C1C1C"/>
          <w:sz w:val="17"/>
          <w:szCs w:val="17"/>
        </w:rPr>
        <w:t>maintain</w:t>
      </w:r>
      <w:r>
        <w:rPr>
          <w:color w:val="1C1C1C"/>
          <w:spacing w:val="-2"/>
          <w:sz w:val="17"/>
          <w:szCs w:val="17"/>
        </w:rPr>
        <w:t xml:space="preserve"> </w:t>
      </w:r>
      <w:r>
        <w:rPr>
          <w:color w:val="1C1C1C"/>
          <w:sz w:val="17"/>
          <w:szCs w:val="17"/>
        </w:rPr>
        <w:t>a</w:t>
      </w:r>
      <w:r>
        <w:rPr>
          <w:color w:val="1C1C1C"/>
          <w:spacing w:val="-2"/>
          <w:sz w:val="17"/>
          <w:szCs w:val="17"/>
        </w:rPr>
        <w:t xml:space="preserve"> </w:t>
      </w:r>
      <w:r>
        <w:rPr>
          <w:color w:val="1C1C1C"/>
          <w:sz w:val="17"/>
          <w:szCs w:val="17"/>
        </w:rPr>
        <w:t>Commercial</w:t>
      </w:r>
      <w:r>
        <w:rPr>
          <w:color w:val="1C1C1C"/>
          <w:spacing w:val="-2"/>
          <w:sz w:val="17"/>
          <w:szCs w:val="17"/>
        </w:rPr>
        <w:t xml:space="preserve"> </w:t>
      </w:r>
      <w:r>
        <w:rPr>
          <w:color w:val="1C1C1C"/>
          <w:sz w:val="17"/>
          <w:szCs w:val="17"/>
        </w:rPr>
        <w:t>Automobile</w:t>
      </w:r>
      <w:r>
        <w:rPr>
          <w:color w:val="1C1C1C"/>
          <w:spacing w:val="-3"/>
          <w:sz w:val="17"/>
          <w:szCs w:val="17"/>
        </w:rPr>
        <w:t xml:space="preserve"> </w:t>
      </w:r>
      <w:r>
        <w:rPr>
          <w:color w:val="1C1C1C"/>
          <w:sz w:val="17"/>
          <w:szCs w:val="17"/>
        </w:rPr>
        <w:t>Policy</w:t>
      </w:r>
      <w:r>
        <w:rPr>
          <w:color w:val="1C1C1C"/>
          <w:spacing w:val="-2"/>
          <w:sz w:val="17"/>
          <w:szCs w:val="17"/>
        </w:rPr>
        <w:t xml:space="preserve"> </w:t>
      </w:r>
      <w:r>
        <w:rPr>
          <w:color w:val="1C1C1C"/>
          <w:sz w:val="17"/>
          <w:szCs w:val="17"/>
        </w:rPr>
        <w:t>with</w:t>
      </w:r>
      <w:r>
        <w:rPr>
          <w:color w:val="1C1C1C"/>
          <w:spacing w:val="-2"/>
          <w:sz w:val="17"/>
          <w:szCs w:val="17"/>
        </w:rPr>
        <w:t xml:space="preserve"> </w:t>
      </w:r>
      <w:r>
        <w:rPr>
          <w:color w:val="1C1C1C"/>
          <w:sz w:val="17"/>
          <w:szCs w:val="17"/>
        </w:rPr>
        <w:t>a</w:t>
      </w:r>
      <w:r>
        <w:rPr>
          <w:color w:val="1C1C1C"/>
          <w:spacing w:val="-2"/>
          <w:sz w:val="17"/>
          <w:szCs w:val="17"/>
        </w:rPr>
        <w:t xml:space="preserve"> </w:t>
      </w:r>
      <w:r>
        <w:rPr>
          <w:color w:val="1C1C1C"/>
          <w:sz w:val="17"/>
          <w:szCs w:val="17"/>
        </w:rPr>
        <w:t>Combined</w:t>
      </w:r>
      <w:r>
        <w:rPr>
          <w:color w:val="1C1C1C"/>
          <w:spacing w:val="-2"/>
          <w:sz w:val="17"/>
          <w:szCs w:val="17"/>
        </w:rPr>
        <w:t xml:space="preserve"> </w:t>
      </w:r>
      <w:r>
        <w:rPr>
          <w:color w:val="1C1C1C"/>
          <w:sz w:val="17"/>
          <w:szCs w:val="17"/>
        </w:rPr>
        <w:t>Single</w:t>
      </w:r>
      <w:r>
        <w:rPr>
          <w:color w:val="1C1C1C"/>
          <w:spacing w:val="-1"/>
          <w:sz w:val="17"/>
          <w:szCs w:val="17"/>
        </w:rPr>
        <w:t xml:space="preserve"> </w:t>
      </w:r>
      <w:r>
        <w:rPr>
          <w:color w:val="1C1C1C"/>
          <w:sz w:val="17"/>
          <w:szCs w:val="17"/>
        </w:rPr>
        <w:t>Limit</w:t>
      </w:r>
      <w:r>
        <w:rPr>
          <w:color w:val="1C1C1C"/>
          <w:spacing w:val="-2"/>
          <w:sz w:val="17"/>
          <w:szCs w:val="17"/>
        </w:rPr>
        <w:t xml:space="preserve"> </w:t>
      </w:r>
      <w:r>
        <w:rPr>
          <w:color w:val="1C1C1C"/>
          <w:sz w:val="17"/>
          <w:szCs w:val="17"/>
        </w:rPr>
        <w:t>of</w:t>
      </w:r>
      <w:r>
        <w:rPr>
          <w:color w:val="1C1C1C"/>
          <w:spacing w:val="-2"/>
          <w:sz w:val="17"/>
          <w:szCs w:val="17"/>
        </w:rPr>
        <w:t xml:space="preserve"> </w:t>
      </w:r>
      <w:r>
        <w:rPr>
          <w:color w:val="1C1C1C"/>
          <w:sz w:val="17"/>
          <w:szCs w:val="17"/>
        </w:rPr>
        <w:t>not</w:t>
      </w:r>
      <w:r>
        <w:rPr>
          <w:color w:val="1C1C1C"/>
          <w:spacing w:val="-2"/>
          <w:sz w:val="17"/>
          <w:szCs w:val="17"/>
        </w:rPr>
        <w:t xml:space="preserve"> </w:t>
      </w:r>
      <w:r>
        <w:rPr>
          <w:color w:val="1C1C1C"/>
          <w:sz w:val="17"/>
          <w:szCs w:val="17"/>
        </w:rPr>
        <w:t>less</w:t>
      </w:r>
      <w:r>
        <w:rPr>
          <w:color w:val="1C1C1C"/>
          <w:spacing w:val="-2"/>
          <w:sz w:val="17"/>
          <w:szCs w:val="17"/>
        </w:rPr>
        <w:t xml:space="preserve"> </w:t>
      </w:r>
      <w:r>
        <w:rPr>
          <w:color w:val="1C1C1C"/>
          <w:sz w:val="17"/>
          <w:szCs w:val="17"/>
        </w:rPr>
        <w:t>than</w:t>
      </w:r>
    </w:p>
    <w:p w14:paraId="3A53C7B5" w14:textId="77777777" w:rsidR="00222EAD" w:rsidRDefault="00222EAD">
      <w:pPr>
        <w:pStyle w:val="BodyText"/>
        <w:kinsoku w:val="0"/>
        <w:overflowPunct w:val="0"/>
        <w:spacing w:line="207" w:lineRule="exact"/>
        <w:ind w:left="1560" w:firstLine="0"/>
        <w:rPr>
          <w:color w:val="1C1C1C"/>
        </w:rPr>
      </w:pPr>
      <w:r>
        <w:rPr>
          <w:color w:val="1C1C1C"/>
        </w:rPr>
        <w:t>$1,000,000;</w:t>
      </w:r>
    </w:p>
    <w:p w14:paraId="3B214C03" w14:textId="77777777" w:rsidR="00222EAD" w:rsidRDefault="00222EAD">
      <w:pPr>
        <w:pStyle w:val="ListParagraph"/>
        <w:numPr>
          <w:ilvl w:val="1"/>
          <w:numId w:val="1"/>
        </w:numPr>
        <w:tabs>
          <w:tab w:val="left" w:pos="1560"/>
        </w:tabs>
        <w:kinsoku w:val="0"/>
        <w:overflowPunct w:val="0"/>
        <w:spacing w:before="2"/>
        <w:ind w:right="411"/>
        <w:rPr>
          <w:color w:val="1C1C1C"/>
          <w:sz w:val="17"/>
          <w:szCs w:val="17"/>
        </w:rPr>
      </w:pPr>
      <w:r>
        <w:rPr>
          <w:color w:val="1C1C1C"/>
          <w:sz w:val="17"/>
          <w:szCs w:val="17"/>
          <w:u w:val="single"/>
        </w:rPr>
        <w:t>Business Personal Property and/or Personal Property.</w:t>
      </w:r>
      <w:r>
        <w:rPr>
          <w:color w:val="1C1C1C"/>
          <w:sz w:val="17"/>
          <w:szCs w:val="17"/>
        </w:rPr>
        <w:t xml:space="preserve"> User shall purchase insurance to cover User’s personal property. In no event shall University be liable for any damage to or loss of personal property sustained by</w:t>
      </w:r>
      <w:r>
        <w:rPr>
          <w:color w:val="1C1C1C"/>
          <w:spacing w:val="-16"/>
          <w:sz w:val="17"/>
          <w:szCs w:val="17"/>
        </w:rPr>
        <w:t xml:space="preserve"> </w:t>
      </w:r>
      <w:r>
        <w:rPr>
          <w:color w:val="1C1C1C"/>
          <w:sz w:val="17"/>
          <w:szCs w:val="17"/>
        </w:rPr>
        <w:t>User.</w:t>
      </w:r>
    </w:p>
    <w:p w14:paraId="076DE017" w14:textId="77777777" w:rsidR="00222EAD" w:rsidRDefault="00222EAD">
      <w:pPr>
        <w:pStyle w:val="ListParagraph"/>
        <w:numPr>
          <w:ilvl w:val="1"/>
          <w:numId w:val="1"/>
        </w:numPr>
        <w:tabs>
          <w:tab w:val="left" w:pos="1560"/>
        </w:tabs>
        <w:kinsoku w:val="0"/>
        <w:overflowPunct w:val="0"/>
        <w:ind w:right="612"/>
        <w:rPr>
          <w:color w:val="1C1C1C"/>
          <w:sz w:val="17"/>
          <w:szCs w:val="17"/>
        </w:rPr>
      </w:pPr>
      <w:r>
        <w:rPr>
          <w:color w:val="1C1C1C"/>
          <w:sz w:val="17"/>
          <w:szCs w:val="17"/>
          <w:u w:val="single"/>
        </w:rPr>
        <w:t>Workers’ Compensation.</w:t>
      </w:r>
      <w:r>
        <w:rPr>
          <w:color w:val="1C1C1C"/>
          <w:sz w:val="17"/>
          <w:szCs w:val="17"/>
        </w:rPr>
        <w:t xml:space="preserve"> Where required by law, User shall maintain all statutorily required Workers Compensation </w:t>
      </w:r>
      <w:proofErr w:type="gramStart"/>
      <w:r>
        <w:rPr>
          <w:color w:val="1C1C1C"/>
          <w:sz w:val="17"/>
          <w:szCs w:val="17"/>
        </w:rPr>
        <w:t>coverage’s</w:t>
      </w:r>
      <w:proofErr w:type="gramEnd"/>
      <w:r>
        <w:rPr>
          <w:color w:val="1C1C1C"/>
          <w:sz w:val="17"/>
          <w:szCs w:val="17"/>
        </w:rPr>
        <w:t>. Coverage shall include Employer’s Liability, at minimum limits of $100,000 / $500,000 /</w:t>
      </w:r>
      <w:r>
        <w:rPr>
          <w:color w:val="1C1C1C"/>
          <w:spacing w:val="-13"/>
          <w:sz w:val="17"/>
          <w:szCs w:val="17"/>
        </w:rPr>
        <w:t xml:space="preserve"> </w:t>
      </w:r>
      <w:r>
        <w:rPr>
          <w:color w:val="1C1C1C"/>
          <w:sz w:val="17"/>
          <w:szCs w:val="17"/>
        </w:rPr>
        <w:t>$100,000.</w:t>
      </w:r>
    </w:p>
    <w:p w14:paraId="1D3A9365" w14:textId="77777777" w:rsidR="00222EAD" w:rsidRDefault="00222EAD">
      <w:pPr>
        <w:pStyle w:val="ListParagraph"/>
        <w:numPr>
          <w:ilvl w:val="0"/>
          <w:numId w:val="1"/>
        </w:numPr>
        <w:tabs>
          <w:tab w:val="left" w:pos="481"/>
        </w:tabs>
        <w:kinsoku w:val="0"/>
        <w:overflowPunct w:val="0"/>
        <w:spacing w:line="276" w:lineRule="auto"/>
        <w:ind w:right="242" w:hanging="359"/>
        <w:rPr>
          <w:sz w:val="17"/>
          <w:szCs w:val="17"/>
        </w:rPr>
      </w:pPr>
      <w:r>
        <w:rPr>
          <w:sz w:val="17"/>
          <w:szCs w:val="17"/>
        </w:rPr>
        <w:t>This Agreement is governed by the laws of the State of Idaho. Any action to enforce the provisions of this Agreement shall be brought in state district court in Ada County, Boise, Idaho. If any term of this Agreement is held to be invalid or unenforceable by a court, the remaining terms of this Agreement will remain in</w:t>
      </w:r>
      <w:r>
        <w:rPr>
          <w:spacing w:val="-4"/>
          <w:sz w:val="17"/>
          <w:szCs w:val="17"/>
        </w:rPr>
        <w:t xml:space="preserve"> </w:t>
      </w:r>
      <w:r>
        <w:rPr>
          <w:sz w:val="17"/>
          <w:szCs w:val="17"/>
        </w:rPr>
        <w:t>force.</w:t>
      </w:r>
    </w:p>
    <w:p w14:paraId="6B3556A4" w14:textId="77777777" w:rsidR="00222EAD" w:rsidRDefault="00222EAD">
      <w:pPr>
        <w:pStyle w:val="ListParagraph"/>
        <w:numPr>
          <w:ilvl w:val="0"/>
          <w:numId w:val="1"/>
        </w:numPr>
        <w:tabs>
          <w:tab w:val="left" w:pos="480"/>
        </w:tabs>
        <w:kinsoku w:val="0"/>
        <w:overflowPunct w:val="0"/>
        <w:spacing w:line="278" w:lineRule="auto"/>
        <w:ind w:right="204" w:hanging="360"/>
        <w:rPr>
          <w:sz w:val="17"/>
          <w:szCs w:val="17"/>
        </w:rPr>
      </w:pPr>
      <w:r>
        <w:rPr>
          <w:sz w:val="17"/>
          <w:szCs w:val="17"/>
        </w:rPr>
        <w:t>University</w:t>
      </w:r>
      <w:r>
        <w:rPr>
          <w:spacing w:val="-4"/>
          <w:sz w:val="17"/>
          <w:szCs w:val="17"/>
        </w:rPr>
        <w:t xml:space="preserve"> </w:t>
      </w:r>
      <w:r>
        <w:rPr>
          <w:sz w:val="17"/>
          <w:szCs w:val="17"/>
        </w:rPr>
        <w:t>is</w:t>
      </w:r>
      <w:r>
        <w:rPr>
          <w:spacing w:val="-3"/>
          <w:sz w:val="17"/>
          <w:szCs w:val="17"/>
        </w:rPr>
        <w:t xml:space="preserve"> </w:t>
      </w:r>
      <w:r>
        <w:rPr>
          <w:sz w:val="17"/>
          <w:szCs w:val="17"/>
        </w:rPr>
        <w:t>a</w:t>
      </w:r>
      <w:r>
        <w:rPr>
          <w:spacing w:val="-4"/>
          <w:sz w:val="17"/>
          <w:szCs w:val="17"/>
        </w:rPr>
        <w:t xml:space="preserve"> </w:t>
      </w:r>
      <w:r>
        <w:rPr>
          <w:sz w:val="17"/>
          <w:szCs w:val="17"/>
        </w:rPr>
        <w:t>state</w:t>
      </w:r>
      <w:r>
        <w:rPr>
          <w:spacing w:val="-4"/>
          <w:sz w:val="17"/>
          <w:szCs w:val="17"/>
        </w:rPr>
        <w:t xml:space="preserve"> </w:t>
      </w:r>
      <w:r>
        <w:rPr>
          <w:sz w:val="17"/>
          <w:szCs w:val="17"/>
        </w:rPr>
        <w:t>agency</w:t>
      </w:r>
      <w:r>
        <w:rPr>
          <w:spacing w:val="-4"/>
          <w:sz w:val="17"/>
          <w:szCs w:val="17"/>
        </w:rPr>
        <w:t xml:space="preserve"> </w:t>
      </w:r>
      <w:r>
        <w:rPr>
          <w:sz w:val="17"/>
          <w:szCs w:val="17"/>
        </w:rPr>
        <w:t>in</w:t>
      </w:r>
      <w:r>
        <w:rPr>
          <w:spacing w:val="-4"/>
          <w:sz w:val="17"/>
          <w:szCs w:val="17"/>
        </w:rPr>
        <w:t xml:space="preserve"> </w:t>
      </w:r>
      <w:r>
        <w:rPr>
          <w:sz w:val="17"/>
          <w:szCs w:val="17"/>
        </w:rPr>
        <w:t>Idaho.</w:t>
      </w:r>
      <w:r>
        <w:rPr>
          <w:spacing w:val="-3"/>
          <w:sz w:val="17"/>
          <w:szCs w:val="17"/>
        </w:rPr>
        <w:t xml:space="preserve"> </w:t>
      </w:r>
      <w:r>
        <w:rPr>
          <w:sz w:val="17"/>
          <w:szCs w:val="17"/>
        </w:rPr>
        <w:t>Nothing</w:t>
      </w:r>
      <w:r>
        <w:rPr>
          <w:spacing w:val="-3"/>
          <w:sz w:val="17"/>
          <w:szCs w:val="17"/>
        </w:rPr>
        <w:t xml:space="preserve"> </w:t>
      </w:r>
      <w:r>
        <w:rPr>
          <w:sz w:val="17"/>
          <w:szCs w:val="17"/>
        </w:rPr>
        <w:t>in</w:t>
      </w:r>
      <w:r>
        <w:rPr>
          <w:spacing w:val="-4"/>
          <w:sz w:val="17"/>
          <w:szCs w:val="17"/>
        </w:rPr>
        <w:t xml:space="preserve"> </w:t>
      </w:r>
      <w:r>
        <w:rPr>
          <w:sz w:val="17"/>
          <w:szCs w:val="17"/>
        </w:rPr>
        <w:t>this</w:t>
      </w:r>
      <w:r>
        <w:rPr>
          <w:spacing w:val="-3"/>
          <w:sz w:val="17"/>
          <w:szCs w:val="17"/>
        </w:rPr>
        <w:t xml:space="preserve"> </w:t>
      </w:r>
      <w:r>
        <w:rPr>
          <w:sz w:val="17"/>
          <w:szCs w:val="17"/>
        </w:rPr>
        <w:t>Agreement</w:t>
      </w:r>
      <w:r>
        <w:rPr>
          <w:spacing w:val="-3"/>
          <w:sz w:val="17"/>
          <w:szCs w:val="17"/>
        </w:rPr>
        <w:t xml:space="preserve"> </w:t>
      </w:r>
      <w:r>
        <w:rPr>
          <w:sz w:val="17"/>
          <w:szCs w:val="17"/>
        </w:rPr>
        <w:t>constitutes</w:t>
      </w:r>
      <w:r>
        <w:rPr>
          <w:spacing w:val="-3"/>
          <w:sz w:val="17"/>
          <w:szCs w:val="17"/>
        </w:rPr>
        <w:t xml:space="preserve"> </w:t>
      </w:r>
      <w:r>
        <w:rPr>
          <w:sz w:val="17"/>
          <w:szCs w:val="17"/>
        </w:rPr>
        <w:t>a</w:t>
      </w:r>
      <w:r>
        <w:rPr>
          <w:spacing w:val="-4"/>
          <w:sz w:val="17"/>
          <w:szCs w:val="17"/>
        </w:rPr>
        <w:t xml:space="preserve"> </w:t>
      </w:r>
      <w:r>
        <w:rPr>
          <w:sz w:val="17"/>
          <w:szCs w:val="17"/>
        </w:rPr>
        <w:t>waiver</w:t>
      </w:r>
      <w:r>
        <w:rPr>
          <w:spacing w:val="-3"/>
          <w:sz w:val="17"/>
          <w:szCs w:val="17"/>
        </w:rPr>
        <w:t xml:space="preserve"> </w:t>
      </w:r>
      <w:r>
        <w:rPr>
          <w:sz w:val="17"/>
          <w:szCs w:val="17"/>
        </w:rPr>
        <w:t>by</w:t>
      </w:r>
      <w:r>
        <w:rPr>
          <w:spacing w:val="-4"/>
          <w:sz w:val="17"/>
          <w:szCs w:val="17"/>
        </w:rPr>
        <w:t xml:space="preserve"> </w:t>
      </w:r>
      <w:r>
        <w:rPr>
          <w:sz w:val="17"/>
          <w:szCs w:val="17"/>
        </w:rPr>
        <w:t>Boise</w:t>
      </w:r>
      <w:r>
        <w:rPr>
          <w:spacing w:val="-4"/>
          <w:sz w:val="17"/>
          <w:szCs w:val="17"/>
        </w:rPr>
        <w:t xml:space="preserve"> </w:t>
      </w:r>
      <w:r>
        <w:rPr>
          <w:sz w:val="17"/>
          <w:szCs w:val="17"/>
        </w:rPr>
        <w:t>State</w:t>
      </w:r>
      <w:r>
        <w:rPr>
          <w:spacing w:val="-6"/>
          <w:sz w:val="17"/>
          <w:szCs w:val="17"/>
        </w:rPr>
        <w:t xml:space="preserve"> </w:t>
      </w:r>
      <w:r>
        <w:rPr>
          <w:sz w:val="17"/>
          <w:szCs w:val="17"/>
        </w:rPr>
        <w:t>University</w:t>
      </w:r>
      <w:r>
        <w:rPr>
          <w:spacing w:val="-4"/>
          <w:sz w:val="17"/>
          <w:szCs w:val="17"/>
        </w:rPr>
        <w:t xml:space="preserve"> </w:t>
      </w:r>
      <w:r>
        <w:rPr>
          <w:sz w:val="17"/>
          <w:szCs w:val="17"/>
        </w:rPr>
        <w:t>of</w:t>
      </w:r>
      <w:r>
        <w:rPr>
          <w:spacing w:val="-3"/>
          <w:sz w:val="17"/>
          <w:szCs w:val="17"/>
        </w:rPr>
        <w:t xml:space="preserve"> </w:t>
      </w:r>
      <w:r>
        <w:rPr>
          <w:sz w:val="17"/>
          <w:szCs w:val="17"/>
        </w:rPr>
        <w:t>any</w:t>
      </w:r>
      <w:r>
        <w:rPr>
          <w:spacing w:val="-4"/>
          <w:sz w:val="17"/>
          <w:szCs w:val="17"/>
        </w:rPr>
        <w:t xml:space="preserve"> </w:t>
      </w:r>
      <w:r>
        <w:rPr>
          <w:sz w:val="17"/>
          <w:szCs w:val="17"/>
        </w:rPr>
        <w:t>privilege,</w:t>
      </w:r>
      <w:r>
        <w:rPr>
          <w:spacing w:val="-3"/>
          <w:sz w:val="17"/>
          <w:szCs w:val="17"/>
        </w:rPr>
        <w:t xml:space="preserve"> </w:t>
      </w:r>
      <w:r>
        <w:rPr>
          <w:sz w:val="17"/>
          <w:szCs w:val="17"/>
        </w:rPr>
        <w:t>protection</w:t>
      </w:r>
      <w:r>
        <w:rPr>
          <w:spacing w:val="-4"/>
          <w:sz w:val="17"/>
          <w:szCs w:val="17"/>
        </w:rPr>
        <w:t xml:space="preserve"> </w:t>
      </w:r>
      <w:r>
        <w:rPr>
          <w:sz w:val="17"/>
          <w:szCs w:val="17"/>
        </w:rPr>
        <w:t>or</w:t>
      </w:r>
      <w:r>
        <w:rPr>
          <w:spacing w:val="-1"/>
          <w:sz w:val="17"/>
          <w:szCs w:val="17"/>
        </w:rPr>
        <w:t xml:space="preserve"> </w:t>
      </w:r>
      <w:r>
        <w:rPr>
          <w:sz w:val="17"/>
          <w:szCs w:val="17"/>
        </w:rPr>
        <w:t>immunity otherwise afforded it under the Idaho Constitution, Idaho Tort Claims Act, or any other applicable</w:t>
      </w:r>
      <w:r>
        <w:rPr>
          <w:spacing w:val="-14"/>
          <w:sz w:val="17"/>
          <w:szCs w:val="17"/>
        </w:rPr>
        <w:t xml:space="preserve"> </w:t>
      </w:r>
      <w:r>
        <w:rPr>
          <w:sz w:val="17"/>
          <w:szCs w:val="17"/>
        </w:rPr>
        <w:t>law.</w:t>
      </w:r>
    </w:p>
    <w:p w14:paraId="7849C052" w14:textId="77777777" w:rsidR="00222EAD" w:rsidRDefault="00222EAD">
      <w:pPr>
        <w:pStyle w:val="ListParagraph"/>
        <w:numPr>
          <w:ilvl w:val="0"/>
          <w:numId w:val="1"/>
        </w:numPr>
        <w:tabs>
          <w:tab w:val="left" w:pos="480"/>
        </w:tabs>
        <w:kinsoku w:val="0"/>
        <w:overflowPunct w:val="0"/>
        <w:spacing w:line="276" w:lineRule="auto"/>
        <w:ind w:right="227" w:hanging="360"/>
        <w:rPr>
          <w:sz w:val="17"/>
          <w:szCs w:val="17"/>
        </w:rPr>
      </w:pPr>
      <w:r>
        <w:rPr>
          <w:sz w:val="17"/>
          <w:szCs w:val="17"/>
        </w:rPr>
        <w:t>This Agreement constitutes the full, complete, and entire Agreement between the parties. This Agreement supersedes all prior understandings, agreements,</w:t>
      </w:r>
      <w:r>
        <w:rPr>
          <w:spacing w:val="-2"/>
          <w:sz w:val="17"/>
          <w:szCs w:val="17"/>
        </w:rPr>
        <w:t xml:space="preserve"> </w:t>
      </w:r>
      <w:r>
        <w:rPr>
          <w:sz w:val="17"/>
          <w:szCs w:val="17"/>
        </w:rPr>
        <w:t>or</w:t>
      </w:r>
      <w:r>
        <w:rPr>
          <w:spacing w:val="-2"/>
          <w:sz w:val="17"/>
          <w:szCs w:val="17"/>
        </w:rPr>
        <w:t xml:space="preserve"> </w:t>
      </w:r>
      <w:r>
        <w:rPr>
          <w:sz w:val="17"/>
          <w:szCs w:val="17"/>
        </w:rPr>
        <w:t>arrangements</w:t>
      </w:r>
      <w:r>
        <w:rPr>
          <w:spacing w:val="-2"/>
          <w:sz w:val="17"/>
          <w:szCs w:val="17"/>
        </w:rPr>
        <w:t xml:space="preserve"> </w:t>
      </w:r>
      <w:r>
        <w:rPr>
          <w:sz w:val="17"/>
          <w:szCs w:val="17"/>
        </w:rPr>
        <w:t>which</w:t>
      </w:r>
      <w:r>
        <w:rPr>
          <w:spacing w:val="-3"/>
          <w:sz w:val="17"/>
          <w:szCs w:val="17"/>
        </w:rPr>
        <w:t xml:space="preserve"> </w:t>
      </w:r>
      <w:r>
        <w:rPr>
          <w:sz w:val="17"/>
          <w:szCs w:val="17"/>
        </w:rPr>
        <w:t>may</w:t>
      </w:r>
      <w:r>
        <w:rPr>
          <w:spacing w:val="-3"/>
          <w:sz w:val="17"/>
          <w:szCs w:val="17"/>
        </w:rPr>
        <w:t xml:space="preserve"> </w:t>
      </w:r>
      <w:r>
        <w:rPr>
          <w:sz w:val="17"/>
          <w:szCs w:val="17"/>
        </w:rPr>
        <w:t>be</w:t>
      </w:r>
      <w:r>
        <w:rPr>
          <w:spacing w:val="-4"/>
          <w:sz w:val="17"/>
          <w:szCs w:val="17"/>
        </w:rPr>
        <w:t xml:space="preserve"> </w:t>
      </w:r>
      <w:r>
        <w:rPr>
          <w:sz w:val="17"/>
          <w:szCs w:val="17"/>
        </w:rPr>
        <w:t>either</w:t>
      </w:r>
      <w:r>
        <w:rPr>
          <w:spacing w:val="-2"/>
          <w:sz w:val="17"/>
          <w:szCs w:val="17"/>
        </w:rPr>
        <w:t xml:space="preserve"> </w:t>
      </w:r>
      <w:r>
        <w:rPr>
          <w:sz w:val="17"/>
          <w:szCs w:val="17"/>
        </w:rPr>
        <w:t>oral</w:t>
      </w:r>
      <w:r>
        <w:rPr>
          <w:spacing w:val="-3"/>
          <w:sz w:val="17"/>
          <w:szCs w:val="17"/>
        </w:rPr>
        <w:t xml:space="preserve"> </w:t>
      </w:r>
      <w:r>
        <w:rPr>
          <w:sz w:val="17"/>
          <w:szCs w:val="17"/>
        </w:rPr>
        <w:t>or</w:t>
      </w:r>
      <w:r>
        <w:rPr>
          <w:spacing w:val="-2"/>
          <w:sz w:val="17"/>
          <w:szCs w:val="17"/>
        </w:rPr>
        <w:t xml:space="preserve"> </w:t>
      </w:r>
      <w:r>
        <w:rPr>
          <w:sz w:val="17"/>
          <w:szCs w:val="17"/>
        </w:rPr>
        <w:t>written,</w:t>
      </w:r>
      <w:r>
        <w:rPr>
          <w:spacing w:val="-2"/>
          <w:sz w:val="17"/>
          <w:szCs w:val="17"/>
        </w:rPr>
        <w:t xml:space="preserve"> </w:t>
      </w:r>
      <w:r>
        <w:rPr>
          <w:sz w:val="17"/>
          <w:szCs w:val="17"/>
        </w:rPr>
        <w:t>between</w:t>
      </w:r>
      <w:r>
        <w:rPr>
          <w:spacing w:val="-3"/>
          <w:sz w:val="17"/>
          <w:szCs w:val="17"/>
        </w:rPr>
        <w:t xml:space="preserve"> </w:t>
      </w:r>
      <w:r>
        <w:rPr>
          <w:sz w:val="17"/>
          <w:szCs w:val="17"/>
        </w:rPr>
        <w:t>the</w:t>
      </w:r>
      <w:r>
        <w:rPr>
          <w:spacing w:val="-3"/>
          <w:sz w:val="17"/>
          <w:szCs w:val="17"/>
        </w:rPr>
        <w:t xml:space="preserve"> </w:t>
      </w:r>
      <w:r>
        <w:rPr>
          <w:sz w:val="17"/>
          <w:szCs w:val="17"/>
        </w:rPr>
        <w:t>parties</w:t>
      </w:r>
      <w:r>
        <w:rPr>
          <w:spacing w:val="-2"/>
          <w:sz w:val="17"/>
          <w:szCs w:val="17"/>
        </w:rPr>
        <w:t xml:space="preserve"> </w:t>
      </w:r>
      <w:r>
        <w:rPr>
          <w:sz w:val="17"/>
          <w:szCs w:val="17"/>
        </w:rPr>
        <w:t>with</w:t>
      </w:r>
      <w:r>
        <w:rPr>
          <w:spacing w:val="-3"/>
          <w:sz w:val="17"/>
          <w:szCs w:val="17"/>
        </w:rPr>
        <w:t xml:space="preserve"> </w:t>
      </w:r>
      <w:r>
        <w:rPr>
          <w:sz w:val="17"/>
          <w:szCs w:val="17"/>
        </w:rPr>
        <w:t>respect</w:t>
      </w:r>
      <w:r>
        <w:rPr>
          <w:spacing w:val="-2"/>
          <w:sz w:val="17"/>
          <w:szCs w:val="17"/>
        </w:rPr>
        <w:t xml:space="preserve"> </w:t>
      </w:r>
      <w:r>
        <w:rPr>
          <w:sz w:val="17"/>
          <w:szCs w:val="17"/>
        </w:rPr>
        <w:t>to</w:t>
      </w:r>
      <w:r>
        <w:rPr>
          <w:spacing w:val="-4"/>
          <w:sz w:val="17"/>
          <w:szCs w:val="17"/>
        </w:rPr>
        <w:t xml:space="preserve"> </w:t>
      </w:r>
      <w:r>
        <w:rPr>
          <w:sz w:val="17"/>
          <w:szCs w:val="17"/>
        </w:rPr>
        <w:t>the</w:t>
      </w:r>
      <w:r>
        <w:rPr>
          <w:spacing w:val="-3"/>
          <w:sz w:val="17"/>
          <w:szCs w:val="17"/>
        </w:rPr>
        <w:t xml:space="preserve"> </w:t>
      </w:r>
      <w:r>
        <w:rPr>
          <w:sz w:val="17"/>
          <w:szCs w:val="17"/>
        </w:rPr>
        <w:t>subject</w:t>
      </w:r>
      <w:r>
        <w:rPr>
          <w:spacing w:val="-2"/>
          <w:sz w:val="17"/>
          <w:szCs w:val="17"/>
        </w:rPr>
        <w:t xml:space="preserve"> </w:t>
      </w:r>
      <w:r>
        <w:rPr>
          <w:sz w:val="17"/>
          <w:szCs w:val="17"/>
        </w:rPr>
        <w:t>matter.</w:t>
      </w:r>
      <w:r>
        <w:rPr>
          <w:spacing w:val="-2"/>
          <w:sz w:val="17"/>
          <w:szCs w:val="17"/>
        </w:rPr>
        <w:t xml:space="preserve"> </w:t>
      </w:r>
      <w:r>
        <w:rPr>
          <w:sz w:val="17"/>
          <w:szCs w:val="17"/>
        </w:rPr>
        <w:t>All</w:t>
      </w:r>
      <w:r>
        <w:rPr>
          <w:spacing w:val="-3"/>
          <w:sz w:val="17"/>
          <w:szCs w:val="17"/>
        </w:rPr>
        <w:t xml:space="preserve"> </w:t>
      </w:r>
      <w:r>
        <w:rPr>
          <w:sz w:val="17"/>
          <w:szCs w:val="17"/>
        </w:rPr>
        <w:t>changes</w:t>
      </w:r>
      <w:r>
        <w:rPr>
          <w:spacing w:val="-2"/>
          <w:sz w:val="17"/>
          <w:szCs w:val="17"/>
        </w:rPr>
        <w:t xml:space="preserve"> </w:t>
      </w:r>
      <w:r>
        <w:rPr>
          <w:sz w:val="17"/>
          <w:szCs w:val="17"/>
        </w:rPr>
        <w:t>must</w:t>
      </w:r>
      <w:r>
        <w:rPr>
          <w:spacing w:val="-2"/>
          <w:sz w:val="17"/>
          <w:szCs w:val="17"/>
        </w:rPr>
        <w:t xml:space="preserve"> </w:t>
      </w:r>
      <w:r>
        <w:rPr>
          <w:sz w:val="17"/>
          <w:szCs w:val="17"/>
        </w:rPr>
        <w:t>be</w:t>
      </w:r>
      <w:r>
        <w:rPr>
          <w:spacing w:val="-4"/>
          <w:sz w:val="17"/>
          <w:szCs w:val="17"/>
        </w:rPr>
        <w:t xml:space="preserve"> </w:t>
      </w:r>
      <w:r>
        <w:rPr>
          <w:sz w:val="17"/>
          <w:szCs w:val="17"/>
        </w:rPr>
        <w:t>made in writing and signed by the authorized representatives of both</w:t>
      </w:r>
      <w:r>
        <w:rPr>
          <w:spacing w:val="-11"/>
          <w:sz w:val="17"/>
          <w:szCs w:val="17"/>
        </w:rPr>
        <w:t xml:space="preserve"> </w:t>
      </w:r>
      <w:r>
        <w:rPr>
          <w:sz w:val="17"/>
          <w:szCs w:val="17"/>
        </w:rPr>
        <w:t>Parties.</w:t>
      </w:r>
    </w:p>
    <w:p w14:paraId="4063F59C" w14:textId="77777777" w:rsidR="00222EAD" w:rsidRDefault="00222EAD">
      <w:pPr>
        <w:pStyle w:val="ListParagraph"/>
        <w:numPr>
          <w:ilvl w:val="0"/>
          <w:numId w:val="1"/>
        </w:numPr>
        <w:tabs>
          <w:tab w:val="left" w:pos="480"/>
        </w:tabs>
        <w:kinsoku w:val="0"/>
        <w:overflowPunct w:val="0"/>
        <w:spacing w:line="276" w:lineRule="auto"/>
        <w:ind w:right="577" w:hanging="360"/>
        <w:rPr>
          <w:sz w:val="17"/>
          <w:szCs w:val="17"/>
        </w:rPr>
      </w:pPr>
      <w:r>
        <w:rPr>
          <w:sz w:val="17"/>
          <w:szCs w:val="17"/>
        </w:rPr>
        <w:t>Facilities and Equipment may contain items subject to United States Export Control laws, including but not limited to, the Export Administration Regulations and the International Traffic in Arms Regulations (ITAR). User shall fully comply with all such laws and regulations. User accepts sole responsibility</w:t>
      </w:r>
      <w:r>
        <w:rPr>
          <w:spacing w:val="-3"/>
          <w:sz w:val="17"/>
          <w:szCs w:val="17"/>
        </w:rPr>
        <w:t xml:space="preserve"> </w:t>
      </w:r>
      <w:r>
        <w:rPr>
          <w:sz w:val="17"/>
          <w:szCs w:val="17"/>
        </w:rPr>
        <w:t>for</w:t>
      </w:r>
      <w:r>
        <w:rPr>
          <w:spacing w:val="-2"/>
          <w:sz w:val="17"/>
          <w:szCs w:val="17"/>
        </w:rPr>
        <w:t xml:space="preserve"> </w:t>
      </w:r>
      <w:r>
        <w:rPr>
          <w:sz w:val="17"/>
          <w:szCs w:val="17"/>
        </w:rPr>
        <w:t>its</w:t>
      </w:r>
      <w:r>
        <w:rPr>
          <w:spacing w:val="-2"/>
          <w:sz w:val="17"/>
          <w:szCs w:val="17"/>
        </w:rPr>
        <w:t xml:space="preserve"> </w:t>
      </w:r>
      <w:r>
        <w:rPr>
          <w:sz w:val="17"/>
          <w:szCs w:val="17"/>
        </w:rPr>
        <w:t>compliance</w:t>
      </w:r>
      <w:r>
        <w:rPr>
          <w:spacing w:val="-2"/>
          <w:sz w:val="17"/>
          <w:szCs w:val="17"/>
        </w:rPr>
        <w:t xml:space="preserve"> </w:t>
      </w:r>
      <w:r>
        <w:rPr>
          <w:sz w:val="17"/>
          <w:szCs w:val="17"/>
        </w:rPr>
        <w:t>with</w:t>
      </w:r>
      <w:r>
        <w:rPr>
          <w:spacing w:val="-3"/>
          <w:sz w:val="17"/>
          <w:szCs w:val="17"/>
        </w:rPr>
        <w:t xml:space="preserve"> </w:t>
      </w:r>
      <w:r>
        <w:rPr>
          <w:sz w:val="17"/>
          <w:szCs w:val="17"/>
        </w:rPr>
        <w:t>Export</w:t>
      </w:r>
      <w:r>
        <w:rPr>
          <w:spacing w:val="-2"/>
          <w:sz w:val="17"/>
          <w:szCs w:val="17"/>
        </w:rPr>
        <w:t xml:space="preserve"> </w:t>
      </w:r>
      <w:r>
        <w:rPr>
          <w:sz w:val="17"/>
          <w:szCs w:val="17"/>
        </w:rPr>
        <w:t>Control</w:t>
      </w:r>
      <w:r>
        <w:rPr>
          <w:spacing w:val="-3"/>
          <w:sz w:val="17"/>
          <w:szCs w:val="17"/>
        </w:rPr>
        <w:t xml:space="preserve"> </w:t>
      </w:r>
      <w:r>
        <w:rPr>
          <w:sz w:val="17"/>
          <w:szCs w:val="17"/>
        </w:rPr>
        <w:t>laws</w:t>
      </w:r>
      <w:r>
        <w:rPr>
          <w:spacing w:val="-2"/>
          <w:sz w:val="17"/>
          <w:szCs w:val="17"/>
        </w:rPr>
        <w:t xml:space="preserve"> </w:t>
      </w:r>
      <w:r>
        <w:rPr>
          <w:sz w:val="17"/>
          <w:szCs w:val="17"/>
        </w:rPr>
        <w:t>related</w:t>
      </w:r>
      <w:r>
        <w:rPr>
          <w:spacing w:val="-3"/>
          <w:sz w:val="17"/>
          <w:szCs w:val="17"/>
        </w:rPr>
        <w:t xml:space="preserve"> </w:t>
      </w:r>
      <w:r>
        <w:rPr>
          <w:sz w:val="17"/>
          <w:szCs w:val="17"/>
        </w:rPr>
        <w:t>to</w:t>
      </w:r>
      <w:r>
        <w:rPr>
          <w:spacing w:val="-4"/>
          <w:sz w:val="17"/>
          <w:szCs w:val="17"/>
        </w:rPr>
        <w:t xml:space="preserve"> </w:t>
      </w:r>
      <w:r>
        <w:rPr>
          <w:sz w:val="17"/>
          <w:szCs w:val="17"/>
        </w:rPr>
        <w:t>the</w:t>
      </w:r>
      <w:r>
        <w:rPr>
          <w:spacing w:val="-4"/>
          <w:sz w:val="17"/>
          <w:szCs w:val="17"/>
        </w:rPr>
        <w:t xml:space="preserve"> </w:t>
      </w:r>
      <w:r>
        <w:rPr>
          <w:sz w:val="17"/>
          <w:szCs w:val="17"/>
        </w:rPr>
        <w:t>Facilities and</w:t>
      </w:r>
      <w:r>
        <w:rPr>
          <w:spacing w:val="-3"/>
          <w:sz w:val="17"/>
          <w:szCs w:val="17"/>
        </w:rPr>
        <w:t xml:space="preserve"> </w:t>
      </w:r>
      <w:r>
        <w:rPr>
          <w:sz w:val="17"/>
          <w:szCs w:val="17"/>
        </w:rPr>
        <w:t>Equipment</w:t>
      </w:r>
      <w:r>
        <w:rPr>
          <w:spacing w:val="-2"/>
          <w:sz w:val="17"/>
          <w:szCs w:val="17"/>
        </w:rPr>
        <w:t xml:space="preserve"> </w:t>
      </w:r>
      <w:r>
        <w:rPr>
          <w:sz w:val="17"/>
          <w:szCs w:val="17"/>
        </w:rPr>
        <w:t>during</w:t>
      </w:r>
      <w:r>
        <w:rPr>
          <w:spacing w:val="-4"/>
          <w:sz w:val="17"/>
          <w:szCs w:val="17"/>
        </w:rPr>
        <w:t xml:space="preserve"> </w:t>
      </w:r>
      <w:r>
        <w:rPr>
          <w:sz w:val="17"/>
          <w:szCs w:val="17"/>
        </w:rPr>
        <w:t>the</w:t>
      </w:r>
      <w:r>
        <w:rPr>
          <w:spacing w:val="-4"/>
          <w:sz w:val="17"/>
          <w:szCs w:val="17"/>
        </w:rPr>
        <w:t xml:space="preserve"> </w:t>
      </w:r>
      <w:r>
        <w:rPr>
          <w:sz w:val="17"/>
          <w:szCs w:val="17"/>
        </w:rPr>
        <w:t>course</w:t>
      </w:r>
      <w:r>
        <w:rPr>
          <w:spacing w:val="-3"/>
          <w:sz w:val="17"/>
          <w:szCs w:val="17"/>
        </w:rPr>
        <w:t xml:space="preserve"> </w:t>
      </w:r>
      <w:r>
        <w:rPr>
          <w:sz w:val="17"/>
          <w:szCs w:val="17"/>
        </w:rPr>
        <w:t>of</w:t>
      </w:r>
      <w:r>
        <w:rPr>
          <w:spacing w:val="-2"/>
          <w:sz w:val="17"/>
          <w:szCs w:val="17"/>
        </w:rPr>
        <w:t xml:space="preserve"> </w:t>
      </w:r>
      <w:r>
        <w:rPr>
          <w:sz w:val="17"/>
          <w:szCs w:val="17"/>
        </w:rPr>
        <w:t>this</w:t>
      </w:r>
      <w:r>
        <w:rPr>
          <w:spacing w:val="-2"/>
          <w:sz w:val="17"/>
          <w:szCs w:val="17"/>
        </w:rPr>
        <w:t xml:space="preserve"> </w:t>
      </w:r>
      <w:r>
        <w:rPr>
          <w:sz w:val="17"/>
          <w:szCs w:val="17"/>
        </w:rPr>
        <w:t>Agreement.</w:t>
      </w:r>
    </w:p>
    <w:p w14:paraId="55D24A32" w14:textId="5DD2754D" w:rsidR="00222EAD" w:rsidRDefault="00222EAD">
      <w:pPr>
        <w:pStyle w:val="ListParagraph"/>
        <w:numPr>
          <w:ilvl w:val="0"/>
          <w:numId w:val="1"/>
        </w:numPr>
        <w:tabs>
          <w:tab w:val="left" w:pos="480"/>
        </w:tabs>
        <w:kinsoku w:val="0"/>
        <w:overflowPunct w:val="0"/>
        <w:spacing w:line="276" w:lineRule="auto"/>
        <w:ind w:right="210" w:hanging="360"/>
        <w:jc w:val="both"/>
        <w:rPr>
          <w:sz w:val="17"/>
          <w:szCs w:val="17"/>
        </w:rPr>
      </w:pPr>
      <w:r>
        <w:rPr>
          <w:sz w:val="17"/>
          <w:szCs w:val="17"/>
        </w:rPr>
        <w:t>User understands that data, research results, deliverables, reports, analysis, and all other output gathered by University or by User using the Facilities and Equipment are provided strictly “as-is” without any other warranty or guaranty of any kind. All other warranties, express and implied, are hereby expressly disclaimed INCLUDING WARRANTIES OF MERCHANTABILITY AND FITNESS FOR A PARTICULAR</w:t>
      </w:r>
      <w:r>
        <w:rPr>
          <w:spacing w:val="-16"/>
          <w:sz w:val="17"/>
          <w:szCs w:val="17"/>
        </w:rPr>
        <w:t xml:space="preserve"> </w:t>
      </w:r>
      <w:r>
        <w:rPr>
          <w:sz w:val="17"/>
          <w:szCs w:val="17"/>
        </w:rPr>
        <w:t>PURPOSE.</w:t>
      </w:r>
    </w:p>
    <w:p w14:paraId="1C8890F0" w14:textId="4AFCC305" w:rsidR="004E2498" w:rsidRDefault="004E2498">
      <w:pPr>
        <w:pStyle w:val="ListParagraph"/>
        <w:numPr>
          <w:ilvl w:val="0"/>
          <w:numId w:val="1"/>
        </w:numPr>
        <w:tabs>
          <w:tab w:val="left" w:pos="480"/>
        </w:tabs>
        <w:kinsoku w:val="0"/>
        <w:overflowPunct w:val="0"/>
        <w:spacing w:line="276" w:lineRule="auto"/>
        <w:ind w:right="210" w:hanging="360"/>
        <w:jc w:val="both"/>
        <w:rPr>
          <w:sz w:val="17"/>
          <w:szCs w:val="17"/>
        </w:rPr>
      </w:pPr>
      <w:r w:rsidRPr="004E2498">
        <w:rPr>
          <w:sz w:val="17"/>
          <w:szCs w:val="17"/>
        </w:rPr>
        <w:t xml:space="preserve">University is prohibited by state law from entering into certain contractual agreements. </w:t>
      </w:r>
      <w:r>
        <w:rPr>
          <w:sz w:val="17"/>
          <w:szCs w:val="17"/>
        </w:rPr>
        <w:t>User</w:t>
      </w:r>
      <w:r w:rsidRPr="004E2498">
        <w:rPr>
          <w:sz w:val="17"/>
          <w:szCs w:val="17"/>
        </w:rPr>
        <w:t xml:space="preserve"> hereby certifies that (</w:t>
      </w:r>
      <w:proofErr w:type="spellStart"/>
      <w:r w:rsidRPr="004E2498">
        <w:rPr>
          <w:sz w:val="17"/>
          <w:szCs w:val="17"/>
        </w:rPr>
        <w:t>i</w:t>
      </w:r>
      <w:proofErr w:type="spellEnd"/>
      <w:r w:rsidRPr="004E2498">
        <w:rPr>
          <w:sz w:val="17"/>
          <w:szCs w:val="17"/>
        </w:rPr>
        <w:t xml:space="preserve">) pursuant to Idaho Code Section 67-2359, it is not currently owned or operated by the People’s Republic of China and will not for the duration of the Agreement be owned or operated by the People’s Republic of China; and (ii) it is not an abortion provider or an affiliation of an abortion provider under the No Public Funds for Abortion </w:t>
      </w:r>
      <w:r w:rsidRPr="004E2498">
        <w:rPr>
          <w:sz w:val="17"/>
          <w:szCs w:val="17"/>
        </w:rPr>
        <w:lastRenderedPageBreak/>
        <w:t>Act. The terms in this section defined in Idaho Code 67-2359, and in Title 18, Chapter 87, Idaho Code, respectively, shall have the meanings defined therein.</w:t>
      </w:r>
    </w:p>
    <w:sectPr w:rsidR="004E2498">
      <w:pgSz w:w="12240" w:h="15840"/>
      <w:pgMar w:top="680" w:right="620" w:bottom="1360" w:left="600" w:header="0" w:footer="11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CE4D6" w14:textId="77777777" w:rsidR="002E7C4E" w:rsidRDefault="002E7C4E">
      <w:r>
        <w:separator/>
      </w:r>
    </w:p>
  </w:endnote>
  <w:endnote w:type="continuationSeparator" w:id="0">
    <w:p w14:paraId="7FADB872" w14:textId="77777777" w:rsidR="002E7C4E" w:rsidRDefault="002E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5DC4B" w14:textId="77777777" w:rsidR="00AA5449" w:rsidRDefault="00AA5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1FFC" w14:textId="2DB4665F" w:rsidR="00222EAD" w:rsidRDefault="004E2498">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14:anchorId="08922B2F" wp14:editId="7CC81CB4">
              <wp:simplePos x="0" y="0"/>
              <wp:positionH relativeFrom="page">
                <wp:posOffset>443552</wp:posOffset>
              </wp:positionH>
              <wp:positionV relativeFrom="page">
                <wp:posOffset>9451074</wp:posOffset>
              </wp:positionV>
              <wp:extent cx="4490114" cy="170597"/>
              <wp:effectExtent l="0" t="0" r="5715"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114" cy="170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CF226" w14:textId="54A6DE2E" w:rsidR="00222EAD" w:rsidRDefault="00222EAD">
                          <w:pPr>
                            <w:pStyle w:val="BodyText"/>
                            <w:kinsoku w:val="0"/>
                            <w:overflowPunct w:val="0"/>
                            <w:spacing w:line="203" w:lineRule="exact"/>
                            <w:ind w:left="20" w:firstLine="0"/>
                            <w:rPr>
                              <w:sz w:val="18"/>
                              <w:szCs w:val="18"/>
                            </w:rPr>
                          </w:pPr>
                          <w:r>
                            <w:rPr>
                              <w:sz w:val="18"/>
                              <w:szCs w:val="18"/>
                            </w:rPr>
                            <w:t>Office of the General Counsel Approved Form, 06-25-2015, 15-344</w:t>
                          </w:r>
                          <w:r w:rsidR="004E2498">
                            <w:rPr>
                              <w:sz w:val="18"/>
                              <w:szCs w:val="18"/>
                            </w:rPr>
                            <w:t xml:space="preserve">; </w:t>
                          </w:r>
                          <w:r w:rsidR="00AA5449">
                            <w:rPr>
                              <w:sz w:val="18"/>
                              <w:szCs w:val="18"/>
                            </w:rPr>
                            <w:t>Updated</w:t>
                          </w:r>
                          <w:bookmarkStart w:id="0" w:name="_GoBack"/>
                          <w:bookmarkEnd w:id="0"/>
                          <w:r w:rsidR="004E2498">
                            <w:rPr>
                              <w:sz w:val="18"/>
                              <w:szCs w:val="18"/>
                            </w:rPr>
                            <w:t xml:space="preserve"> 06/16/2023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22B2F" id="_x0000_t202" coordsize="21600,21600" o:spt="202" path="m,l,21600r21600,l21600,xe">
              <v:stroke joinstyle="miter"/>
              <v:path gradientshapeok="t" o:connecttype="rect"/>
            </v:shapetype>
            <v:shape id="Text Box 3" o:spid="_x0000_s1026" type="#_x0000_t202" style="position:absolute;margin-left:34.95pt;margin-top:744.2pt;width:353.55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21qwIAAKk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" o:allowincell="f" filled="f" stroked="f">
              <v:textbox inset="0,0,0,0">
                <w:txbxContent>
                  <w:p w14:paraId="18ECF226" w14:textId="54A6DE2E" w:rsidR="00222EAD" w:rsidRDefault="00222EAD">
                    <w:pPr>
                      <w:pStyle w:val="BodyText"/>
                      <w:kinsoku w:val="0"/>
                      <w:overflowPunct w:val="0"/>
                      <w:spacing w:line="203" w:lineRule="exact"/>
                      <w:ind w:left="20" w:firstLine="0"/>
                      <w:rPr>
                        <w:sz w:val="18"/>
                        <w:szCs w:val="18"/>
                      </w:rPr>
                    </w:pPr>
                    <w:r>
                      <w:rPr>
                        <w:sz w:val="18"/>
                        <w:szCs w:val="18"/>
                      </w:rPr>
                      <w:t>Office of the General Counsel Approved Form, 06-25-2015, 15-344</w:t>
                    </w:r>
                    <w:r w:rsidR="004E2498">
                      <w:rPr>
                        <w:sz w:val="18"/>
                        <w:szCs w:val="18"/>
                      </w:rPr>
                      <w:t xml:space="preserve">; </w:t>
                    </w:r>
                    <w:r w:rsidR="00AA5449">
                      <w:rPr>
                        <w:sz w:val="18"/>
                        <w:szCs w:val="18"/>
                      </w:rPr>
                      <w:t>Updated</w:t>
                    </w:r>
                    <w:bookmarkStart w:id="1" w:name="_GoBack"/>
                    <w:bookmarkEnd w:id="1"/>
                    <w:r w:rsidR="004E2498">
                      <w:rPr>
                        <w:sz w:val="18"/>
                        <w:szCs w:val="18"/>
                      </w:rPr>
                      <w:t xml:space="preserve"> 06/16/2023</w:t>
                    </w:r>
                  </w:p>
                </w:txbxContent>
              </v:textbox>
              <w10:wrap anchorx="page" anchory="page"/>
            </v:shape>
          </w:pict>
        </mc:Fallback>
      </mc:AlternateContent>
    </w:r>
    <w:r w:rsidR="00403047">
      <w:rPr>
        <w:noProof/>
      </w:rPr>
      <mc:AlternateContent>
        <mc:Choice Requires="wps">
          <w:drawing>
            <wp:anchor distT="0" distB="0" distL="114300" distR="114300" simplePos="0" relativeHeight="251657728" behindDoc="1" locked="0" layoutInCell="0" allowOverlap="1" wp14:anchorId="61DD79AF" wp14:editId="33790B08">
              <wp:simplePos x="0" y="0"/>
              <wp:positionH relativeFrom="page">
                <wp:posOffset>6247130</wp:posOffset>
              </wp:positionH>
              <wp:positionV relativeFrom="page">
                <wp:posOffset>9313545</wp:posOffset>
              </wp:positionV>
              <wp:extent cx="1079500" cy="2787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6A50" w14:textId="77777777" w:rsidR="00222EAD" w:rsidRDefault="00222EAD">
                          <w:pPr>
                            <w:pStyle w:val="BodyText"/>
                            <w:tabs>
                              <w:tab w:val="left" w:pos="1590"/>
                            </w:tabs>
                            <w:kinsoku w:val="0"/>
                            <w:overflowPunct w:val="0"/>
                            <w:spacing w:line="203" w:lineRule="exact"/>
                            <w:ind w:left="195" w:firstLine="0"/>
                            <w:rPr>
                              <w:sz w:val="18"/>
                              <w:szCs w:val="18"/>
                            </w:rPr>
                          </w:pPr>
                          <w:r>
                            <w:rPr>
                              <w:sz w:val="18"/>
                              <w:szCs w:val="18"/>
                            </w:rPr>
                            <w:t>BSU</w:t>
                          </w:r>
                          <w:r>
                            <w:rPr>
                              <w:spacing w:val="-3"/>
                              <w:sz w:val="18"/>
                              <w:szCs w:val="18"/>
                            </w:rPr>
                            <w:t xml:space="preserve"> </w:t>
                          </w:r>
                          <w:r>
                            <w:rPr>
                              <w:sz w:val="18"/>
                              <w:szCs w:val="18"/>
                            </w:rPr>
                            <w:t>Initials:</w:t>
                          </w:r>
                          <w:r>
                            <w:rPr>
                              <w:sz w:val="18"/>
                              <w:szCs w:val="18"/>
                              <w:u w:val="single"/>
                            </w:rPr>
                            <w:t xml:space="preserve"> </w:t>
                          </w:r>
                          <w:r>
                            <w:rPr>
                              <w:sz w:val="18"/>
                              <w:szCs w:val="18"/>
                              <w:u w:val="single"/>
                            </w:rPr>
                            <w:tab/>
                            <w:t>_</w:t>
                          </w:r>
                        </w:p>
                        <w:p w14:paraId="7782517B" w14:textId="77777777" w:rsidR="00222EAD" w:rsidRDefault="00222EAD">
                          <w:pPr>
                            <w:pStyle w:val="BodyText"/>
                            <w:tabs>
                              <w:tab w:val="left" w:pos="1563"/>
                            </w:tabs>
                            <w:kinsoku w:val="0"/>
                            <w:overflowPunct w:val="0"/>
                            <w:spacing w:line="219" w:lineRule="exact"/>
                            <w:ind w:left="20" w:firstLine="0"/>
                            <w:rPr>
                              <w:sz w:val="18"/>
                              <w:szCs w:val="18"/>
                            </w:rPr>
                          </w:pPr>
                          <w:r>
                            <w:rPr>
                              <w:sz w:val="18"/>
                              <w:szCs w:val="18"/>
                            </w:rPr>
                            <w:t>User’s</w:t>
                          </w:r>
                          <w:r>
                            <w:rPr>
                              <w:spacing w:val="-4"/>
                              <w:sz w:val="18"/>
                              <w:szCs w:val="18"/>
                            </w:rPr>
                            <w:t xml:space="preserve"> </w:t>
                          </w:r>
                          <w:r>
                            <w:rPr>
                              <w:sz w:val="18"/>
                              <w:szCs w:val="18"/>
                            </w:rPr>
                            <w:t>Initials:</w:t>
                          </w:r>
                          <w:r>
                            <w:rPr>
                              <w:sz w:val="18"/>
                              <w:szCs w:val="18"/>
                              <w:u w:val="single"/>
                            </w:rPr>
                            <w:t xml:space="preserve"> </w:t>
                          </w:r>
                          <w:r>
                            <w:rPr>
                              <w:sz w:val="18"/>
                              <w:szCs w:val="18"/>
                              <w:u w:val="single"/>
                            </w:rPr>
                            <w:tab/>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79AF" id="Text Box 2" o:spid="_x0000_s1027" type="#_x0000_t202" style="position:absolute;margin-left:491.9pt;margin-top:733.35pt;width:85pt;height:2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QV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" o:allowincell="f" filled="f" stroked="f">
              <v:textbox inset="0,0,0,0">
                <w:txbxContent>
                  <w:p w14:paraId="48336A50" w14:textId="77777777" w:rsidR="00222EAD" w:rsidRDefault="00222EAD">
                    <w:pPr>
                      <w:pStyle w:val="BodyText"/>
                      <w:tabs>
                        <w:tab w:val="left" w:pos="1590"/>
                      </w:tabs>
                      <w:kinsoku w:val="0"/>
                      <w:overflowPunct w:val="0"/>
                      <w:spacing w:line="203" w:lineRule="exact"/>
                      <w:ind w:left="195" w:firstLine="0"/>
                      <w:rPr>
                        <w:sz w:val="18"/>
                        <w:szCs w:val="18"/>
                      </w:rPr>
                    </w:pPr>
                    <w:r>
                      <w:rPr>
                        <w:sz w:val="18"/>
                        <w:szCs w:val="18"/>
                      </w:rPr>
                      <w:t>BSU</w:t>
                    </w:r>
                    <w:r>
                      <w:rPr>
                        <w:spacing w:val="-3"/>
                        <w:sz w:val="18"/>
                        <w:szCs w:val="18"/>
                      </w:rPr>
                      <w:t xml:space="preserve"> </w:t>
                    </w:r>
                    <w:r>
                      <w:rPr>
                        <w:sz w:val="18"/>
                        <w:szCs w:val="18"/>
                      </w:rPr>
                      <w:t>Initials:</w:t>
                    </w:r>
                    <w:r>
                      <w:rPr>
                        <w:sz w:val="18"/>
                        <w:szCs w:val="18"/>
                        <w:u w:val="single"/>
                      </w:rPr>
                      <w:t xml:space="preserve"> </w:t>
                    </w:r>
                    <w:r>
                      <w:rPr>
                        <w:sz w:val="18"/>
                        <w:szCs w:val="18"/>
                        <w:u w:val="single"/>
                      </w:rPr>
                      <w:tab/>
                      <w:t>_</w:t>
                    </w:r>
                  </w:p>
                  <w:p w14:paraId="7782517B" w14:textId="77777777" w:rsidR="00222EAD" w:rsidRDefault="00222EAD">
                    <w:pPr>
                      <w:pStyle w:val="BodyText"/>
                      <w:tabs>
                        <w:tab w:val="left" w:pos="1563"/>
                      </w:tabs>
                      <w:kinsoku w:val="0"/>
                      <w:overflowPunct w:val="0"/>
                      <w:spacing w:line="219" w:lineRule="exact"/>
                      <w:ind w:left="20" w:firstLine="0"/>
                      <w:rPr>
                        <w:sz w:val="18"/>
                        <w:szCs w:val="18"/>
                      </w:rPr>
                    </w:pPr>
                    <w:r>
                      <w:rPr>
                        <w:sz w:val="18"/>
                        <w:szCs w:val="18"/>
                      </w:rPr>
                      <w:t>User’s</w:t>
                    </w:r>
                    <w:r>
                      <w:rPr>
                        <w:spacing w:val="-4"/>
                        <w:sz w:val="18"/>
                        <w:szCs w:val="18"/>
                      </w:rPr>
                      <w:t xml:space="preserve"> </w:t>
                    </w:r>
                    <w:r>
                      <w:rPr>
                        <w:sz w:val="18"/>
                        <w:szCs w:val="18"/>
                      </w:rPr>
                      <w:t>Initials:</w:t>
                    </w:r>
                    <w:r>
                      <w:rPr>
                        <w:sz w:val="18"/>
                        <w:szCs w:val="18"/>
                        <w:u w:val="single"/>
                      </w:rPr>
                      <w:t xml:space="preserve"> </w:t>
                    </w:r>
                    <w:r>
                      <w:rPr>
                        <w:sz w:val="18"/>
                        <w:szCs w:val="18"/>
                        <w:u w:val="single"/>
                      </w:rPr>
                      <w:tab/>
                      <w:t>_</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C993" w14:textId="77777777" w:rsidR="00AA5449" w:rsidRDefault="00AA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548E9" w14:textId="77777777" w:rsidR="002E7C4E" w:rsidRDefault="002E7C4E">
      <w:r>
        <w:separator/>
      </w:r>
    </w:p>
  </w:footnote>
  <w:footnote w:type="continuationSeparator" w:id="0">
    <w:p w14:paraId="792D24F9" w14:textId="77777777" w:rsidR="002E7C4E" w:rsidRDefault="002E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C30C" w14:textId="77777777" w:rsidR="00AA5449" w:rsidRDefault="00AA5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B605" w14:textId="77777777" w:rsidR="00AA5449" w:rsidRDefault="00AA5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EA00" w14:textId="77777777" w:rsidR="00AA5449" w:rsidRDefault="00AA5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80" w:hanging="360"/>
      </w:pPr>
      <w:rPr>
        <w:rFonts w:ascii="Calibri" w:hAnsi="Calibri" w:cs="Calibri"/>
        <w:b w:val="0"/>
        <w:bCs w:val="0"/>
        <w:spacing w:val="-1"/>
        <w:w w:val="99"/>
        <w:sz w:val="20"/>
        <w:szCs w:val="20"/>
      </w:rPr>
    </w:lvl>
    <w:lvl w:ilvl="1">
      <w:numFmt w:val="bullet"/>
      <w:lvlText w:val="•"/>
      <w:lvlJc w:val="left"/>
      <w:pPr>
        <w:ind w:left="1534" w:hanging="360"/>
      </w:pPr>
    </w:lvl>
    <w:lvl w:ilvl="2">
      <w:numFmt w:val="bullet"/>
      <w:lvlText w:val="•"/>
      <w:lvlJc w:val="left"/>
      <w:pPr>
        <w:ind w:left="2588" w:hanging="360"/>
      </w:pPr>
    </w:lvl>
    <w:lvl w:ilvl="3">
      <w:numFmt w:val="bullet"/>
      <w:lvlText w:val="•"/>
      <w:lvlJc w:val="left"/>
      <w:pPr>
        <w:ind w:left="3642" w:hanging="360"/>
      </w:pPr>
    </w:lvl>
    <w:lvl w:ilvl="4">
      <w:numFmt w:val="bullet"/>
      <w:lvlText w:val="•"/>
      <w:lvlJc w:val="left"/>
      <w:pPr>
        <w:ind w:left="4696" w:hanging="360"/>
      </w:pPr>
    </w:lvl>
    <w:lvl w:ilvl="5">
      <w:numFmt w:val="bullet"/>
      <w:lvlText w:val="•"/>
      <w:lvlJc w:val="left"/>
      <w:pPr>
        <w:ind w:left="5750" w:hanging="360"/>
      </w:pPr>
    </w:lvl>
    <w:lvl w:ilvl="6">
      <w:numFmt w:val="bullet"/>
      <w:lvlText w:val="•"/>
      <w:lvlJc w:val="left"/>
      <w:pPr>
        <w:ind w:left="6804" w:hanging="360"/>
      </w:pPr>
    </w:lvl>
    <w:lvl w:ilvl="7">
      <w:numFmt w:val="bullet"/>
      <w:lvlText w:val="•"/>
      <w:lvlJc w:val="left"/>
      <w:pPr>
        <w:ind w:left="7858" w:hanging="360"/>
      </w:pPr>
    </w:lvl>
    <w:lvl w:ilvl="8">
      <w:numFmt w:val="bullet"/>
      <w:lvlText w:val="•"/>
      <w:lvlJc w:val="left"/>
      <w:pPr>
        <w:ind w:left="8912" w:hanging="360"/>
      </w:pPr>
    </w:lvl>
  </w:abstractNum>
  <w:abstractNum w:abstractNumId="1" w15:restartNumberingAfterBreak="0">
    <w:nsid w:val="00000403"/>
    <w:multiLevelType w:val="multilevel"/>
    <w:tmpl w:val="00000886"/>
    <w:lvl w:ilvl="0">
      <w:start w:val="1"/>
      <w:numFmt w:val="decimal"/>
      <w:lvlText w:val="%1."/>
      <w:lvlJc w:val="left"/>
      <w:pPr>
        <w:ind w:left="479" w:hanging="361"/>
      </w:pPr>
      <w:rPr>
        <w:rFonts w:ascii="Calibri" w:hAnsi="Calibri" w:cs="Calibri"/>
        <w:b w:val="0"/>
        <w:bCs w:val="0"/>
        <w:w w:val="100"/>
        <w:sz w:val="17"/>
        <w:szCs w:val="17"/>
      </w:rPr>
    </w:lvl>
    <w:lvl w:ilvl="1">
      <w:numFmt w:val="bullet"/>
      <w:lvlText w:val=""/>
      <w:lvlJc w:val="left"/>
      <w:pPr>
        <w:ind w:left="1560" w:hanging="360"/>
      </w:pPr>
      <w:rPr>
        <w:rFonts w:ascii="Symbol" w:hAnsi="Symbol"/>
        <w:b w:val="0"/>
        <w:color w:val="1C1C1C"/>
        <w:w w:val="100"/>
        <w:sz w:val="17"/>
      </w:rPr>
    </w:lvl>
    <w:lvl w:ilvl="2">
      <w:numFmt w:val="bullet"/>
      <w:lvlText w:val="•"/>
      <w:lvlJc w:val="left"/>
      <w:pPr>
        <w:ind w:left="2611" w:hanging="360"/>
      </w:pPr>
    </w:lvl>
    <w:lvl w:ilvl="3">
      <w:numFmt w:val="bullet"/>
      <w:lvlText w:val="•"/>
      <w:lvlJc w:val="left"/>
      <w:pPr>
        <w:ind w:left="3662" w:hanging="360"/>
      </w:pPr>
    </w:lvl>
    <w:lvl w:ilvl="4">
      <w:numFmt w:val="bullet"/>
      <w:lvlText w:val="•"/>
      <w:lvlJc w:val="left"/>
      <w:pPr>
        <w:ind w:left="4713" w:hanging="360"/>
      </w:pPr>
    </w:lvl>
    <w:lvl w:ilvl="5">
      <w:numFmt w:val="bullet"/>
      <w:lvlText w:val="•"/>
      <w:lvlJc w:val="left"/>
      <w:pPr>
        <w:ind w:left="5764" w:hanging="360"/>
      </w:pPr>
    </w:lvl>
    <w:lvl w:ilvl="6">
      <w:numFmt w:val="bullet"/>
      <w:lvlText w:val="•"/>
      <w:lvlJc w:val="left"/>
      <w:pPr>
        <w:ind w:left="6815" w:hanging="360"/>
      </w:pPr>
    </w:lvl>
    <w:lvl w:ilvl="7">
      <w:numFmt w:val="bullet"/>
      <w:lvlText w:val="•"/>
      <w:lvlJc w:val="left"/>
      <w:pPr>
        <w:ind w:left="7866" w:hanging="360"/>
      </w:pPr>
    </w:lvl>
    <w:lvl w:ilvl="8">
      <w:numFmt w:val="bullet"/>
      <w:lvlText w:val="•"/>
      <w:lvlJc w:val="left"/>
      <w:pPr>
        <w:ind w:left="8917"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E0"/>
    <w:rsid w:val="00114626"/>
    <w:rsid w:val="00222EAD"/>
    <w:rsid w:val="002E7C4E"/>
    <w:rsid w:val="00403047"/>
    <w:rsid w:val="004E2498"/>
    <w:rsid w:val="00583326"/>
    <w:rsid w:val="007C320E"/>
    <w:rsid w:val="007C66E0"/>
    <w:rsid w:val="00AA5449"/>
    <w:rsid w:val="00F1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166EEE1"/>
  <w14:defaultImageDpi w14:val="0"/>
  <w15:docId w15:val="{5CC8EFC1-F651-447D-B2BC-F754C8D1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1"/>
      <w:ind w:left="11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479" w:hanging="360"/>
    </w:pPr>
    <w:rPr>
      <w:sz w:val="17"/>
      <w:szCs w:val="17"/>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479" w:hanging="360"/>
    </w:pPr>
    <w:rPr>
      <w:sz w:val="24"/>
      <w:szCs w:val="24"/>
    </w:rPr>
  </w:style>
  <w:style w:type="paragraph" w:customStyle="1" w:styleId="TableParagraph">
    <w:name w:val="Table Paragraph"/>
    <w:basedOn w:val="Normal"/>
    <w:uiPriority w:val="1"/>
    <w:qFormat/>
    <w:pPr>
      <w:ind w:left="200"/>
    </w:pPr>
    <w:rPr>
      <w:sz w:val="24"/>
      <w:szCs w:val="24"/>
    </w:rPr>
  </w:style>
  <w:style w:type="paragraph" w:styleId="Header">
    <w:name w:val="header"/>
    <w:basedOn w:val="Normal"/>
    <w:link w:val="HeaderChar"/>
    <w:uiPriority w:val="99"/>
    <w:unhideWhenUsed/>
    <w:rsid w:val="007C66E0"/>
    <w:pPr>
      <w:tabs>
        <w:tab w:val="center" w:pos="4680"/>
        <w:tab w:val="right" w:pos="9360"/>
      </w:tabs>
    </w:pPr>
  </w:style>
  <w:style w:type="character" w:customStyle="1" w:styleId="HeaderChar">
    <w:name w:val="Header Char"/>
    <w:basedOn w:val="DefaultParagraphFont"/>
    <w:link w:val="Header"/>
    <w:uiPriority w:val="99"/>
    <w:locked/>
    <w:rsid w:val="007C66E0"/>
    <w:rPr>
      <w:rFonts w:ascii="Calibri" w:hAnsi="Calibri" w:cs="Calibri"/>
    </w:rPr>
  </w:style>
  <w:style w:type="paragraph" w:styleId="Footer">
    <w:name w:val="footer"/>
    <w:basedOn w:val="Normal"/>
    <w:link w:val="FooterChar"/>
    <w:uiPriority w:val="99"/>
    <w:unhideWhenUsed/>
    <w:rsid w:val="007C66E0"/>
    <w:pPr>
      <w:tabs>
        <w:tab w:val="center" w:pos="4680"/>
        <w:tab w:val="right" w:pos="9360"/>
      </w:tabs>
    </w:pPr>
  </w:style>
  <w:style w:type="character" w:customStyle="1" w:styleId="FooterChar">
    <w:name w:val="Footer Char"/>
    <w:basedOn w:val="DefaultParagraphFont"/>
    <w:link w:val="Footer"/>
    <w:uiPriority w:val="99"/>
    <w:locked/>
    <w:rsid w:val="007C66E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1401</Words>
  <Characters>7402</Characters>
  <Application>Microsoft Office Word</Application>
  <DocSecurity>0</DocSecurity>
  <Lines>160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Garth</dc:creator>
  <cp:keywords/>
  <dc:description/>
  <cp:lastModifiedBy>Brett Adkins</cp:lastModifiedBy>
  <cp:revision>3</cp:revision>
  <dcterms:created xsi:type="dcterms:W3CDTF">2023-06-16T18:08:00Z</dcterms:created>
  <dcterms:modified xsi:type="dcterms:W3CDTF">2023-06-16T18:42:00Z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ies>
</file>