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716506">
      <w:pPr>
        <w:rPr>
          <w:b/>
          <w:sz w:val="28"/>
          <w:szCs w:val="28"/>
        </w:rPr>
      </w:pPr>
      <w:r w:rsidRPr="00517595">
        <w:rPr>
          <w:b/>
          <w:sz w:val="28"/>
          <w:szCs w:val="28"/>
        </w:rPr>
        <w:t>STAIRS AND STAIRWAYS</w:t>
      </w:r>
    </w:p>
    <w:p w:rsidR="00517595" w:rsidRPr="00517595" w:rsidRDefault="00517595" w:rsidP="00716506">
      <w:pPr>
        <w:rPr>
          <w:b/>
          <w:sz w:val="28"/>
          <w:szCs w:val="28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Do standard stair r</w:t>
      </w:r>
      <w:r>
        <w:rPr>
          <w:sz w:val="24"/>
          <w:szCs w:val="24"/>
        </w:rPr>
        <w:t>ails or handrails on all stair</w:t>
      </w:r>
      <w:r w:rsidR="00D960DF" w:rsidRPr="00517595">
        <w:rPr>
          <w:sz w:val="24"/>
          <w:szCs w:val="24"/>
        </w:rPr>
        <w:t>ways have at least four risers?</w:t>
      </w:r>
    </w:p>
    <w:p w:rsidR="004E5223" w:rsidRPr="00517595" w:rsidRDefault="004E5223" w:rsidP="00716506">
      <w:pPr>
        <w:rPr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all stairways at least 22 inches wide?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716506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Do stairs have landing platforms not less than</w:t>
      </w:r>
      <w:r w:rsidR="00716506" w:rsidRPr="00517595">
        <w:rPr>
          <w:sz w:val="24"/>
          <w:szCs w:val="24"/>
        </w:rPr>
        <w:t xml:space="preserve"> 30 inches in the direction of travel and extend 22 inches in width at every 12 feet or less of vertical rise?</w:t>
      </w:r>
    </w:p>
    <w:p w:rsidR="0004514A" w:rsidRPr="00517595" w:rsidRDefault="0004514A" w:rsidP="00716506">
      <w:pPr>
        <w:rPr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Do stairway landings have a dimension mea</w:t>
      </w:r>
      <w:r w:rsidR="004E5223" w:rsidRPr="00517595">
        <w:rPr>
          <w:sz w:val="24"/>
          <w:szCs w:val="24"/>
        </w:rPr>
        <w:t>s</w:t>
      </w:r>
      <w:r w:rsidR="00D960DF" w:rsidRPr="00517595">
        <w:rPr>
          <w:sz w:val="24"/>
          <w:szCs w:val="24"/>
        </w:rPr>
        <w:t>ured in the direction of travel at least equal to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the width of the stairway?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Is the vertical distance between stairway landings limited to 12 feet or less?</w:t>
      </w:r>
    </w:p>
    <w:p w:rsidR="0004514A" w:rsidRPr="00517595" w:rsidRDefault="0004514A" w:rsidP="00716506">
      <w:pPr>
        <w:rPr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Do stairs angle no more than 50 and no less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than 30 degrees?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stairs of hollow-pan type treads and landings filled to the top edge of the pan with solid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material?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step risers on stairs uniform from top to bottom?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steps slip-resistant?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stairway handrails located between 30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inches and 34 inches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above the leading edge of stair treads?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Do stairway handrails have at least 3 inches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of clearance between the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handrails and the wall or surface they are mounted on?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Where doors or gates open directly on a stai</w:t>
      </w:r>
      <w:r w:rsidR="004E5223" w:rsidRPr="00517595">
        <w:rPr>
          <w:sz w:val="24"/>
          <w:szCs w:val="24"/>
        </w:rPr>
        <w:t>r</w:t>
      </w:r>
      <w:r w:rsidR="00D960DF" w:rsidRPr="00517595">
        <w:rPr>
          <w:sz w:val="24"/>
          <w:szCs w:val="24"/>
        </w:rPr>
        <w:t>way, is a platform provided so the swing of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the door does not reduce the width of the platform to less than 21 inches?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stairway handrails capable of withstanding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a load of 200 pounds applied</w:t>
      </w:r>
      <w:r w:rsidR="004E5223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within 2 inches of the top edge in any downward or outward direction?</w:t>
      </w:r>
    </w:p>
    <w:p w:rsidR="004E5223" w:rsidRPr="00517595" w:rsidRDefault="004E5223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Where stairs or stairways exit directly into any</w:t>
      </w:r>
      <w:r w:rsidR="00D3698C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area where vehicles may be operated, are adequate barriers and warnings provided to prevent employees from stepping into the path of traffic?</w:t>
      </w: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signs posted, when appropriate, showing</w:t>
      </w:r>
      <w:r w:rsidR="00D3698C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the elevated surface load capacity?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surfaces that are elevated more than 30 inches provided with sta</w:t>
      </w:r>
      <w:r w:rsidR="00D3698C" w:rsidRPr="00517595">
        <w:rPr>
          <w:sz w:val="24"/>
          <w:szCs w:val="24"/>
        </w:rPr>
        <w:t>n</w:t>
      </w:r>
      <w:r w:rsidR="00D960DF" w:rsidRPr="00517595">
        <w:rPr>
          <w:sz w:val="24"/>
          <w:szCs w:val="24"/>
        </w:rPr>
        <w:t>dard guardrails?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all elevated surfaces beneath which people or machinery could be exposed to falling</w:t>
      </w:r>
      <w:r w:rsidR="00D3698C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objects provided with sta</w:t>
      </w:r>
      <w:r>
        <w:rPr>
          <w:sz w:val="24"/>
          <w:szCs w:val="24"/>
        </w:rPr>
        <w:t>ndard 4-inch</w:t>
      </w:r>
      <w:r w:rsidR="00D960DF" w:rsidRPr="00517595">
        <w:rPr>
          <w:sz w:val="24"/>
          <w:szCs w:val="24"/>
        </w:rPr>
        <w:t xml:space="preserve"> </w:t>
      </w:r>
      <w:proofErr w:type="spellStart"/>
      <w:r w:rsidR="00D960DF" w:rsidRPr="00517595">
        <w:rPr>
          <w:sz w:val="24"/>
          <w:szCs w:val="24"/>
        </w:rPr>
        <w:t>toeboards</w:t>
      </w:r>
      <w:proofErr w:type="spellEnd"/>
      <w:r w:rsidR="00D960DF" w:rsidRPr="00517595">
        <w:rPr>
          <w:sz w:val="24"/>
          <w:szCs w:val="24"/>
        </w:rPr>
        <w:t>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Is a permanent means of access and egress</w:t>
      </w:r>
      <w:r w:rsidR="00D3698C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 xml:space="preserve">provided to elevated storage and work </w:t>
      </w:r>
      <w:r w:rsidR="00D3698C" w:rsidRPr="00517595">
        <w:rPr>
          <w:sz w:val="24"/>
          <w:szCs w:val="24"/>
        </w:rPr>
        <w:t>sur</w:t>
      </w:r>
      <w:r w:rsidR="00D960DF" w:rsidRPr="00517595">
        <w:rPr>
          <w:sz w:val="24"/>
          <w:szCs w:val="24"/>
        </w:rPr>
        <w:t>faces?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Is required headroom provided where necessary?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Is material on elevated surfaces piled, stacked,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960DF" w:rsidRPr="00517595">
        <w:rPr>
          <w:sz w:val="24"/>
          <w:szCs w:val="24"/>
        </w:rPr>
        <w:t>or racked in a manner to prevent it from tipping, falling, collapsing, rolling, or spreading?</w:t>
      </w:r>
    </w:p>
    <w:p w:rsidR="00D3698C" w:rsidRPr="00517595" w:rsidRDefault="00D3698C" w:rsidP="00716506">
      <w:pPr>
        <w:rPr>
          <w:rFonts w:ascii="MS Gothic" w:eastAsia="MS Gothic" w:hAnsi="MS Gothic" w:cs="MS Gothic"/>
          <w:sz w:val="24"/>
          <w:szCs w:val="24"/>
        </w:rPr>
      </w:pPr>
    </w:p>
    <w:p w:rsidR="0004514A" w:rsidRPr="00517595" w:rsidRDefault="00517595" w:rsidP="0071650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17595">
        <w:rPr>
          <w:sz w:val="24"/>
          <w:szCs w:val="24"/>
        </w:rPr>
        <w:t>Are dock boards or bridge plates used when transferring materials between docks and</w:t>
      </w:r>
      <w:r w:rsidR="00D3698C" w:rsidRPr="00517595">
        <w:rPr>
          <w:sz w:val="24"/>
          <w:szCs w:val="24"/>
        </w:rPr>
        <w:t xml:space="preserve"> </w:t>
      </w:r>
      <w:r w:rsidR="00D960DF" w:rsidRPr="00517595">
        <w:rPr>
          <w:sz w:val="24"/>
          <w:szCs w:val="24"/>
        </w:rPr>
        <w:t>trucks or railcars?</w:t>
      </w:r>
    </w:p>
    <w:sectPr w:rsidR="0004514A" w:rsidRPr="00517595" w:rsidSect="00716506">
      <w:footerReference w:type="even" r:id="rId8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95" w:rsidRDefault="00F80D95">
      <w:r>
        <w:separator/>
      </w:r>
    </w:p>
  </w:endnote>
  <w:endnote w:type="continuationSeparator" w:id="0">
    <w:p w:rsidR="00F80D95" w:rsidRDefault="00F8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95" w:rsidRDefault="00F80D95">
      <w:r>
        <w:separator/>
      </w:r>
    </w:p>
  </w:footnote>
  <w:footnote w:type="continuationSeparator" w:id="0">
    <w:p w:rsidR="00F80D95" w:rsidRDefault="00F8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B7ADD"/>
    <w:rsid w:val="004957ED"/>
    <w:rsid w:val="004E5223"/>
    <w:rsid w:val="00517595"/>
    <w:rsid w:val="005B5B00"/>
    <w:rsid w:val="00716506"/>
    <w:rsid w:val="00787AF2"/>
    <w:rsid w:val="00B8103D"/>
    <w:rsid w:val="00D3698C"/>
    <w:rsid w:val="00D960DF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2016-05-13T17:12:00Z</dcterms:created>
  <dcterms:modified xsi:type="dcterms:W3CDTF">2016-05-18T19:35:00Z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