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8F70DC">
      <w:pPr>
        <w:rPr>
          <w:b/>
          <w:sz w:val="28"/>
          <w:szCs w:val="28"/>
        </w:rPr>
      </w:pPr>
      <w:r w:rsidRPr="000E437B">
        <w:rPr>
          <w:b/>
          <w:sz w:val="28"/>
          <w:szCs w:val="28"/>
        </w:rPr>
        <w:t>HOIST AND AUXILIARY EQUIPMENT</w:t>
      </w:r>
    </w:p>
    <w:p w:rsidR="000E437B" w:rsidRPr="000E437B" w:rsidRDefault="000E437B" w:rsidP="008F70DC">
      <w:pPr>
        <w:rPr>
          <w:b/>
          <w:sz w:val="28"/>
          <w:szCs w:val="28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Is each overhead electric hoist equipped with a limit device to stop the hook at its highest and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lowest point of safe travel?</w:t>
      </w:r>
    </w:p>
    <w:p w:rsidR="008F70DC" w:rsidRPr="000E437B" w:rsidRDefault="008F70DC" w:rsidP="008F70DC">
      <w:pPr>
        <w:rPr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Will each hoist automatically stop and hold any load up to 125 percent of its rated load if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its actuating force is removed?</w:t>
      </w:r>
    </w:p>
    <w:p w:rsidR="0004514A" w:rsidRPr="000E437B" w:rsidRDefault="0004514A" w:rsidP="008F70DC">
      <w:pPr>
        <w:rPr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Is the rated load of each hoist legibly marked and visible to the operator?</w:t>
      </w:r>
    </w:p>
    <w:p w:rsidR="008F70DC" w:rsidRPr="000E437B" w:rsidRDefault="008F70DC" w:rsidP="008F70DC">
      <w:pPr>
        <w:rPr>
          <w:rFonts w:ascii="MS Gothic" w:eastAsia="MS Gothic" w:hAnsi="MS Gothic" w:cs="MS Gothic"/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Are stops provided at the safe limits of travel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for trolley hoists?</w:t>
      </w:r>
    </w:p>
    <w:p w:rsidR="008F70DC" w:rsidRPr="000E437B" w:rsidRDefault="008F70DC" w:rsidP="008F70DC">
      <w:pPr>
        <w:rPr>
          <w:rFonts w:ascii="MS Gothic" w:eastAsia="MS Gothic" w:hAnsi="MS Gothic" w:cs="MS Gothic"/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Are the controls of hoists plainly marked to indicate the direction of travel or motion?</w:t>
      </w:r>
    </w:p>
    <w:p w:rsidR="008F70DC" w:rsidRPr="000E437B" w:rsidRDefault="008F70DC" w:rsidP="008F70DC">
      <w:pPr>
        <w:rPr>
          <w:rFonts w:ascii="MS Gothic" w:eastAsia="MS Gothic" w:hAnsi="MS Gothic" w:cs="MS Gothic"/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Is each cage-controlled hoist equipped with an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effective warning device?</w:t>
      </w:r>
    </w:p>
    <w:p w:rsidR="008F70DC" w:rsidRPr="000E437B" w:rsidRDefault="008F70DC" w:rsidP="008F70DC">
      <w:pPr>
        <w:rPr>
          <w:rFonts w:ascii="MS Gothic" w:eastAsia="MS Gothic" w:hAnsi="MS Gothic" w:cs="MS Gothic"/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Are close-fitti</w:t>
      </w:r>
      <w:r w:rsidR="004335FC">
        <w:rPr>
          <w:sz w:val="24"/>
          <w:szCs w:val="24"/>
        </w:rPr>
        <w:t>ng guards or other suitable de</w:t>
      </w:r>
      <w:bookmarkStart w:id="0" w:name="_GoBack"/>
      <w:bookmarkEnd w:id="0"/>
      <w:r w:rsidR="00D960DF" w:rsidRPr="000E437B">
        <w:rPr>
          <w:sz w:val="24"/>
          <w:szCs w:val="24"/>
        </w:rPr>
        <w:t>vices installed on each hoist to ensure that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hoist ropes will be maintained in the sheave grooves?</w:t>
      </w:r>
    </w:p>
    <w:p w:rsidR="008F70DC" w:rsidRPr="000E437B" w:rsidRDefault="008F70DC" w:rsidP="008F70DC">
      <w:pPr>
        <w:rPr>
          <w:rFonts w:ascii="MS Gothic" w:eastAsia="MS Gothic" w:hAnsi="MS Gothic" w:cs="MS Gothic"/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Are all hoist chains or ropes long enough to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handle the full range of movement of the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application while maintaining two full wraps around the drum at all times?</w:t>
      </w:r>
    </w:p>
    <w:p w:rsidR="008F70DC" w:rsidRPr="000E437B" w:rsidRDefault="008F70DC" w:rsidP="008F70DC">
      <w:pPr>
        <w:rPr>
          <w:rFonts w:ascii="MS Gothic" w:eastAsia="MS Gothic" w:hAnsi="MS Gothic" w:cs="MS Gothic"/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Are guards provided for nip points or contact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points between hoist ropes and sheaves pe</w:t>
      </w:r>
      <w:r w:rsidR="008F70DC" w:rsidRPr="000E437B">
        <w:rPr>
          <w:sz w:val="24"/>
          <w:szCs w:val="24"/>
        </w:rPr>
        <w:t>r</w:t>
      </w:r>
      <w:r w:rsidR="00D960DF" w:rsidRPr="000E437B">
        <w:rPr>
          <w:sz w:val="24"/>
          <w:szCs w:val="24"/>
        </w:rPr>
        <w:t>manently located within 7 feet of the floor, ground, or working platform?</w:t>
      </w:r>
    </w:p>
    <w:p w:rsidR="008F70DC" w:rsidRPr="000E437B" w:rsidRDefault="008F70DC" w:rsidP="008F70DC">
      <w:pPr>
        <w:rPr>
          <w:rFonts w:ascii="MS Gothic" w:eastAsia="MS Gothic" w:hAnsi="MS Gothic" w:cs="MS Gothic"/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Are employees prohibited from using chains or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rope slings that are kinked or twisted and prohibited from using the hoist rope or chain wrapped around the load as a substitute for a sling?</w:t>
      </w:r>
    </w:p>
    <w:p w:rsidR="008F70DC" w:rsidRPr="000E437B" w:rsidRDefault="008F70DC" w:rsidP="008F70DC">
      <w:pPr>
        <w:rPr>
          <w:rFonts w:ascii="MS Gothic" w:eastAsia="MS Gothic" w:hAnsi="MS Gothic" w:cs="MS Gothic"/>
          <w:sz w:val="24"/>
          <w:szCs w:val="24"/>
        </w:rPr>
      </w:pPr>
    </w:p>
    <w:p w:rsidR="0004514A" w:rsidRPr="000E437B" w:rsidRDefault="000E437B" w:rsidP="008F70DC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0E437B">
        <w:rPr>
          <w:sz w:val="24"/>
          <w:szCs w:val="24"/>
        </w:rPr>
        <w:t>Is the operator instructed to avoid carrying</w:t>
      </w:r>
      <w:r w:rsidR="008F70DC" w:rsidRPr="000E437B">
        <w:rPr>
          <w:sz w:val="24"/>
          <w:szCs w:val="24"/>
        </w:rPr>
        <w:t xml:space="preserve"> </w:t>
      </w:r>
      <w:r w:rsidR="00D960DF" w:rsidRPr="000E437B">
        <w:rPr>
          <w:sz w:val="24"/>
          <w:szCs w:val="24"/>
        </w:rPr>
        <w:t>loads above people?</w:t>
      </w:r>
    </w:p>
    <w:p w:rsidR="0004514A" w:rsidRPr="000E437B" w:rsidRDefault="0004514A" w:rsidP="008F70DC">
      <w:pPr>
        <w:rPr>
          <w:sz w:val="24"/>
          <w:szCs w:val="24"/>
        </w:rPr>
      </w:pPr>
    </w:p>
    <w:sectPr w:rsidR="0004514A" w:rsidRPr="000E437B" w:rsidSect="008F70DC">
      <w:footerReference w:type="even" r:id="rId8"/>
      <w:pgSz w:w="12240" w:h="15840"/>
      <w:pgMar w:top="820" w:right="580" w:bottom="960" w:left="820" w:header="0" w:footer="770" w:gutter="0"/>
      <w:cols w:space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DF" w:rsidRDefault="00833FDF">
      <w:r>
        <w:separator/>
      </w:r>
    </w:p>
  </w:endnote>
  <w:endnote w:type="continuationSeparator" w:id="0">
    <w:p w:rsidR="00833FDF" w:rsidRDefault="008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DF" w:rsidRDefault="00833FDF">
      <w:r>
        <w:separator/>
      </w:r>
    </w:p>
  </w:footnote>
  <w:footnote w:type="continuationSeparator" w:id="0">
    <w:p w:rsidR="00833FDF" w:rsidRDefault="0083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0E437B"/>
    <w:rsid w:val="004335FC"/>
    <w:rsid w:val="004658F8"/>
    <w:rsid w:val="004957ED"/>
    <w:rsid w:val="005B4944"/>
    <w:rsid w:val="005B5B00"/>
    <w:rsid w:val="00787AF2"/>
    <w:rsid w:val="00833FDF"/>
    <w:rsid w:val="008F70DC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6</cp:revision>
  <dcterms:created xsi:type="dcterms:W3CDTF">2016-05-17T15:13:00Z</dcterms:created>
  <dcterms:modified xsi:type="dcterms:W3CDTF">2016-05-25T18:04:00Z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