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14A" w:rsidRPr="00EA45CE" w:rsidRDefault="00D960DF" w:rsidP="00C00590">
      <w:pPr>
        <w:rPr>
          <w:b/>
          <w:sz w:val="28"/>
          <w:szCs w:val="28"/>
        </w:rPr>
      </w:pPr>
      <w:r w:rsidRPr="00EA45CE">
        <w:rPr>
          <w:b/>
          <w:sz w:val="28"/>
          <w:szCs w:val="28"/>
        </w:rPr>
        <w:t>FLOOR AND WALL OPENINGS</w:t>
      </w:r>
    </w:p>
    <w:p w:rsidR="00EA45CE" w:rsidRPr="00C00590" w:rsidRDefault="00EA45CE" w:rsidP="00C00590"/>
    <w:p w:rsidR="0004514A" w:rsidRPr="00EA45CE" w:rsidRDefault="00EA45CE" w:rsidP="00C00590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EA45CE">
        <w:rPr>
          <w:sz w:val="24"/>
          <w:szCs w:val="24"/>
        </w:rPr>
        <w:t>Are floor openings guarded by a cover, a guardrail, or equivalent on all sides (except at</w:t>
      </w:r>
      <w:r w:rsidR="00C00590" w:rsidRPr="00EA45CE">
        <w:rPr>
          <w:sz w:val="24"/>
          <w:szCs w:val="24"/>
        </w:rPr>
        <w:t xml:space="preserve"> </w:t>
      </w:r>
      <w:r w:rsidR="00D960DF" w:rsidRPr="00EA45CE">
        <w:rPr>
          <w:sz w:val="24"/>
          <w:szCs w:val="24"/>
        </w:rPr>
        <w:t>stairways or ladder entrances)?</w:t>
      </w:r>
    </w:p>
    <w:p w:rsidR="00C00590" w:rsidRPr="00EA45CE" w:rsidRDefault="00C00590" w:rsidP="00C00590">
      <w:pPr>
        <w:rPr>
          <w:sz w:val="24"/>
          <w:szCs w:val="24"/>
        </w:rPr>
      </w:pPr>
    </w:p>
    <w:p w:rsidR="0004514A" w:rsidRPr="00EA45CE" w:rsidRDefault="00EA45CE" w:rsidP="00C00590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EA45CE">
        <w:rPr>
          <w:sz w:val="24"/>
          <w:szCs w:val="24"/>
        </w:rPr>
        <w:t xml:space="preserve">Are </w:t>
      </w:r>
      <w:proofErr w:type="spellStart"/>
      <w:r w:rsidR="00D960DF" w:rsidRPr="00EA45CE">
        <w:rPr>
          <w:sz w:val="24"/>
          <w:szCs w:val="24"/>
        </w:rPr>
        <w:t>toeboards</w:t>
      </w:r>
      <w:proofErr w:type="spellEnd"/>
      <w:r w:rsidR="00D960DF" w:rsidRPr="00EA45CE">
        <w:rPr>
          <w:sz w:val="24"/>
          <w:szCs w:val="24"/>
        </w:rPr>
        <w:t xml:space="preserve"> installed around the edges of permanent floor openings where persons may</w:t>
      </w:r>
      <w:r w:rsidR="00C00590" w:rsidRPr="00EA45CE">
        <w:rPr>
          <w:sz w:val="24"/>
          <w:szCs w:val="24"/>
        </w:rPr>
        <w:t xml:space="preserve"> </w:t>
      </w:r>
      <w:r w:rsidR="00D960DF" w:rsidRPr="00EA45CE">
        <w:rPr>
          <w:sz w:val="24"/>
          <w:szCs w:val="24"/>
        </w:rPr>
        <w:t>pass below the opening?</w:t>
      </w:r>
    </w:p>
    <w:p w:rsidR="00C00590" w:rsidRPr="00EA45CE" w:rsidRDefault="00C00590" w:rsidP="00C00590">
      <w:pPr>
        <w:rPr>
          <w:rFonts w:ascii="MS Gothic" w:eastAsia="MS Gothic" w:hAnsi="MS Gothic" w:cs="MS Gothic"/>
          <w:sz w:val="24"/>
          <w:szCs w:val="24"/>
        </w:rPr>
      </w:pPr>
    </w:p>
    <w:p w:rsidR="0004514A" w:rsidRPr="00EA45CE" w:rsidRDefault="00EA45CE" w:rsidP="00C00590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EA45CE">
        <w:rPr>
          <w:sz w:val="24"/>
          <w:szCs w:val="24"/>
        </w:rPr>
        <w:t>Are skylight screens able to withstand a load of at least 200 pounds?</w:t>
      </w:r>
    </w:p>
    <w:p w:rsidR="00C00590" w:rsidRPr="00EA45CE" w:rsidRDefault="00C00590" w:rsidP="00C00590">
      <w:pPr>
        <w:rPr>
          <w:rFonts w:ascii="MS Gothic" w:eastAsia="MS Gothic" w:hAnsi="MS Gothic" w:cs="MS Gothic"/>
          <w:sz w:val="24"/>
          <w:szCs w:val="24"/>
        </w:rPr>
      </w:pPr>
    </w:p>
    <w:p w:rsidR="0004514A" w:rsidRPr="00EA45CE" w:rsidRDefault="00EA45CE" w:rsidP="00C00590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EA45CE">
        <w:rPr>
          <w:sz w:val="24"/>
          <w:szCs w:val="24"/>
        </w:rPr>
        <w:t>Is the glass in windows, doors, glass walls,</w:t>
      </w:r>
      <w:r w:rsidR="00C00590" w:rsidRPr="00EA45CE">
        <w:rPr>
          <w:sz w:val="24"/>
          <w:szCs w:val="24"/>
        </w:rPr>
        <w:t xml:space="preserve"> </w:t>
      </w:r>
      <w:r w:rsidR="00D960DF" w:rsidRPr="00EA45CE">
        <w:rPr>
          <w:sz w:val="24"/>
          <w:szCs w:val="24"/>
        </w:rPr>
        <w:t xml:space="preserve">etc., subject to possible human impact, of </w:t>
      </w:r>
      <w:r w:rsidR="00C00590" w:rsidRPr="00EA45CE">
        <w:rPr>
          <w:sz w:val="24"/>
          <w:szCs w:val="24"/>
        </w:rPr>
        <w:t>suf</w:t>
      </w:r>
      <w:r w:rsidR="00D960DF" w:rsidRPr="00EA45CE">
        <w:rPr>
          <w:sz w:val="24"/>
          <w:szCs w:val="24"/>
        </w:rPr>
        <w:t>ficient thickness and type for the condition of use?</w:t>
      </w:r>
    </w:p>
    <w:p w:rsidR="00C00590" w:rsidRPr="00EA45CE" w:rsidRDefault="00C00590" w:rsidP="00C00590">
      <w:pPr>
        <w:rPr>
          <w:rFonts w:ascii="MS Gothic" w:eastAsia="MS Gothic" w:hAnsi="MS Gothic" w:cs="MS Gothic"/>
          <w:sz w:val="24"/>
          <w:szCs w:val="24"/>
        </w:rPr>
      </w:pPr>
    </w:p>
    <w:p w:rsidR="0004514A" w:rsidRPr="00EA45CE" w:rsidRDefault="00EA45CE" w:rsidP="00C00590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EA45CE">
        <w:rPr>
          <w:sz w:val="24"/>
          <w:szCs w:val="24"/>
        </w:rPr>
        <w:t>Are grates or similar type covers over floor</w:t>
      </w:r>
      <w:r w:rsidR="00C00590" w:rsidRPr="00EA45CE">
        <w:rPr>
          <w:sz w:val="24"/>
          <w:szCs w:val="24"/>
        </w:rPr>
        <w:t xml:space="preserve"> </w:t>
      </w:r>
      <w:r w:rsidR="00D960DF" w:rsidRPr="00EA45CE">
        <w:rPr>
          <w:sz w:val="24"/>
          <w:szCs w:val="24"/>
        </w:rPr>
        <w:t>openings such as floor drains designed to</w:t>
      </w:r>
      <w:r w:rsidR="00C00590" w:rsidRPr="00EA45CE">
        <w:rPr>
          <w:sz w:val="24"/>
          <w:szCs w:val="24"/>
        </w:rPr>
        <w:t xml:space="preserve"> </w:t>
      </w:r>
      <w:r w:rsidR="00D960DF" w:rsidRPr="00EA45CE">
        <w:rPr>
          <w:sz w:val="24"/>
          <w:szCs w:val="24"/>
        </w:rPr>
        <w:t>allow unimpeded foot traffic or rolling equipment?</w:t>
      </w:r>
    </w:p>
    <w:p w:rsidR="00C00590" w:rsidRPr="00EA45CE" w:rsidRDefault="00C00590" w:rsidP="00C00590">
      <w:pPr>
        <w:rPr>
          <w:rFonts w:ascii="MS Gothic" w:eastAsia="MS Gothic" w:hAnsi="MS Gothic" w:cs="MS Gothic"/>
          <w:sz w:val="24"/>
          <w:szCs w:val="24"/>
        </w:rPr>
      </w:pPr>
    </w:p>
    <w:p w:rsidR="0004514A" w:rsidRPr="00EA45CE" w:rsidRDefault="00EA45CE" w:rsidP="00C00590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EA45CE">
        <w:rPr>
          <w:sz w:val="24"/>
          <w:szCs w:val="24"/>
        </w:rPr>
        <w:t>Are unused portions of service pits and pits</w:t>
      </w:r>
      <w:r w:rsidR="00C00590" w:rsidRPr="00EA45CE">
        <w:rPr>
          <w:sz w:val="24"/>
          <w:szCs w:val="24"/>
        </w:rPr>
        <w:t xml:space="preserve"> </w:t>
      </w:r>
      <w:r w:rsidR="00D960DF" w:rsidRPr="00EA45CE">
        <w:rPr>
          <w:sz w:val="24"/>
          <w:szCs w:val="24"/>
        </w:rPr>
        <w:t>not in use either covered or protected by</w:t>
      </w:r>
      <w:r w:rsidR="00C00590" w:rsidRPr="00EA45CE">
        <w:rPr>
          <w:sz w:val="24"/>
          <w:szCs w:val="24"/>
        </w:rPr>
        <w:t xml:space="preserve"> </w:t>
      </w:r>
      <w:r w:rsidR="00D960DF" w:rsidRPr="00EA45CE">
        <w:rPr>
          <w:sz w:val="24"/>
          <w:szCs w:val="24"/>
        </w:rPr>
        <w:t>guardrails or equivalent?</w:t>
      </w:r>
    </w:p>
    <w:p w:rsidR="00C00590" w:rsidRPr="00EA45CE" w:rsidRDefault="00C00590" w:rsidP="00C00590">
      <w:pPr>
        <w:rPr>
          <w:rFonts w:ascii="MS Gothic" w:eastAsia="MS Gothic" w:hAnsi="MS Gothic" w:cs="MS Gothic"/>
          <w:sz w:val="24"/>
          <w:szCs w:val="24"/>
        </w:rPr>
      </w:pPr>
    </w:p>
    <w:p w:rsidR="0004514A" w:rsidRPr="00EA45CE" w:rsidRDefault="00EA45CE" w:rsidP="00C00590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EA45CE">
        <w:rPr>
          <w:sz w:val="24"/>
          <w:szCs w:val="24"/>
        </w:rPr>
        <w:t>Are manhole covers, trench covers and similar covers, and their supports designed to carry a</w:t>
      </w:r>
      <w:r w:rsidR="00C00590" w:rsidRPr="00EA45CE">
        <w:rPr>
          <w:sz w:val="24"/>
          <w:szCs w:val="24"/>
        </w:rPr>
        <w:t xml:space="preserve"> </w:t>
      </w:r>
      <w:r w:rsidR="00D960DF" w:rsidRPr="00EA45CE">
        <w:rPr>
          <w:sz w:val="24"/>
          <w:szCs w:val="24"/>
        </w:rPr>
        <w:t>truck rear axle load of at least 20,000 pounds when located in roadways and subject to vehicle traffic?</w:t>
      </w:r>
    </w:p>
    <w:p w:rsidR="00C00590" w:rsidRPr="00EA45CE" w:rsidRDefault="00C00590" w:rsidP="00C00590">
      <w:pPr>
        <w:rPr>
          <w:rFonts w:ascii="MS Gothic" w:eastAsia="MS Gothic" w:hAnsi="MS Gothic" w:cs="MS Gothic"/>
          <w:sz w:val="24"/>
          <w:szCs w:val="24"/>
        </w:rPr>
      </w:pPr>
    </w:p>
    <w:p w:rsidR="0004514A" w:rsidRPr="00EA45CE" w:rsidRDefault="00EA45CE" w:rsidP="00C00590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EA45CE">
        <w:rPr>
          <w:sz w:val="24"/>
          <w:szCs w:val="24"/>
        </w:rPr>
        <w:t>Are floor or wall openings in fire-resistant co</w:t>
      </w:r>
      <w:r w:rsidR="00C00590" w:rsidRPr="00EA45CE">
        <w:rPr>
          <w:sz w:val="24"/>
          <w:szCs w:val="24"/>
        </w:rPr>
        <w:t>n</w:t>
      </w:r>
      <w:r w:rsidR="00D960DF" w:rsidRPr="00EA45CE">
        <w:rPr>
          <w:sz w:val="24"/>
          <w:szCs w:val="24"/>
        </w:rPr>
        <w:t>struction provided with doors or covers co</w:t>
      </w:r>
      <w:r w:rsidR="00C00590" w:rsidRPr="00EA45CE">
        <w:rPr>
          <w:sz w:val="24"/>
          <w:szCs w:val="24"/>
        </w:rPr>
        <w:t>m</w:t>
      </w:r>
      <w:r w:rsidR="00D960DF" w:rsidRPr="00EA45CE">
        <w:rPr>
          <w:sz w:val="24"/>
          <w:szCs w:val="24"/>
        </w:rPr>
        <w:t>patible with the fire rating of the structure and</w:t>
      </w:r>
      <w:r w:rsidR="00C00590" w:rsidRPr="00EA45CE">
        <w:rPr>
          <w:sz w:val="24"/>
          <w:szCs w:val="24"/>
        </w:rPr>
        <w:t xml:space="preserve"> </w:t>
      </w:r>
      <w:r w:rsidR="00D960DF" w:rsidRPr="00EA45CE">
        <w:rPr>
          <w:sz w:val="24"/>
          <w:szCs w:val="24"/>
        </w:rPr>
        <w:t>provided with a self-closing feature when appropriate?</w:t>
      </w:r>
    </w:p>
    <w:p w:rsidR="0004514A" w:rsidRPr="00EA45CE" w:rsidRDefault="0004514A" w:rsidP="00C00590">
      <w:pPr>
        <w:rPr>
          <w:sz w:val="24"/>
          <w:szCs w:val="24"/>
        </w:rPr>
      </w:pPr>
      <w:bookmarkStart w:id="0" w:name="_GoBack"/>
      <w:bookmarkEnd w:id="0"/>
    </w:p>
    <w:sectPr w:rsidR="0004514A" w:rsidRPr="00EA45CE" w:rsidSect="00C00590">
      <w:footerReference w:type="even" r:id="rId8"/>
      <w:type w:val="continuous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FB5" w:rsidRDefault="006C5FB5">
      <w:r>
        <w:separator/>
      </w:r>
    </w:p>
  </w:endnote>
  <w:endnote w:type="continuationSeparator" w:id="0">
    <w:p w:rsidR="006C5FB5" w:rsidRDefault="006C5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14A" w:rsidRDefault="0004514A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FB5" w:rsidRDefault="006C5FB5">
      <w:r>
        <w:separator/>
      </w:r>
    </w:p>
  </w:footnote>
  <w:footnote w:type="continuationSeparator" w:id="0">
    <w:p w:rsidR="006C5FB5" w:rsidRDefault="006C5F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37323"/>
    <w:multiLevelType w:val="hybridMultilevel"/>
    <w:tmpl w:val="CB8C58B2"/>
    <w:lvl w:ilvl="0" w:tplc="FD2AFBCA">
      <w:start w:val="1"/>
      <w:numFmt w:val="decimal"/>
      <w:lvlText w:val="%1."/>
      <w:lvlJc w:val="left"/>
      <w:pPr>
        <w:ind w:left="686" w:hanging="218"/>
        <w:jc w:val="left"/>
      </w:pPr>
      <w:rPr>
        <w:rFonts w:ascii="Century Gothic" w:eastAsia="Century Gothic" w:hAnsi="Century Gothic" w:hint="default"/>
        <w:color w:val="231F20"/>
        <w:spacing w:val="-4"/>
        <w:sz w:val="20"/>
        <w:szCs w:val="20"/>
      </w:rPr>
    </w:lvl>
    <w:lvl w:ilvl="1" w:tplc="03647FEC">
      <w:start w:val="1"/>
      <w:numFmt w:val="bullet"/>
      <w:lvlText w:val="•"/>
      <w:lvlJc w:val="left"/>
      <w:pPr>
        <w:ind w:left="1159" w:hanging="218"/>
      </w:pPr>
      <w:rPr>
        <w:rFonts w:hint="default"/>
      </w:rPr>
    </w:lvl>
    <w:lvl w:ilvl="2" w:tplc="E1D66ABC">
      <w:start w:val="1"/>
      <w:numFmt w:val="bullet"/>
      <w:lvlText w:val="•"/>
      <w:lvlJc w:val="left"/>
      <w:pPr>
        <w:ind w:left="1632" w:hanging="218"/>
      </w:pPr>
      <w:rPr>
        <w:rFonts w:hint="default"/>
      </w:rPr>
    </w:lvl>
    <w:lvl w:ilvl="3" w:tplc="16D43FE2">
      <w:start w:val="1"/>
      <w:numFmt w:val="bullet"/>
      <w:lvlText w:val="•"/>
      <w:lvlJc w:val="left"/>
      <w:pPr>
        <w:ind w:left="2105" w:hanging="218"/>
      </w:pPr>
      <w:rPr>
        <w:rFonts w:hint="default"/>
      </w:rPr>
    </w:lvl>
    <w:lvl w:ilvl="4" w:tplc="2E8647F4">
      <w:start w:val="1"/>
      <w:numFmt w:val="bullet"/>
      <w:lvlText w:val="•"/>
      <w:lvlJc w:val="left"/>
      <w:pPr>
        <w:ind w:left="2578" w:hanging="218"/>
      </w:pPr>
      <w:rPr>
        <w:rFonts w:hint="default"/>
      </w:rPr>
    </w:lvl>
    <w:lvl w:ilvl="5" w:tplc="DD9A035C">
      <w:start w:val="1"/>
      <w:numFmt w:val="bullet"/>
      <w:lvlText w:val="•"/>
      <w:lvlJc w:val="left"/>
      <w:pPr>
        <w:ind w:left="3050" w:hanging="218"/>
      </w:pPr>
      <w:rPr>
        <w:rFonts w:hint="default"/>
      </w:rPr>
    </w:lvl>
    <w:lvl w:ilvl="6" w:tplc="23B40F5C">
      <w:start w:val="1"/>
      <w:numFmt w:val="bullet"/>
      <w:lvlText w:val="•"/>
      <w:lvlJc w:val="left"/>
      <w:pPr>
        <w:ind w:left="3523" w:hanging="218"/>
      </w:pPr>
      <w:rPr>
        <w:rFonts w:hint="default"/>
      </w:rPr>
    </w:lvl>
    <w:lvl w:ilvl="7" w:tplc="810E57DC">
      <w:start w:val="1"/>
      <w:numFmt w:val="bullet"/>
      <w:lvlText w:val="•"/>
      <w:lvlJc w:val="left"/>
      <w:pPr>
        <w:ind w:left="3996" w:hanging="218"/>
      </w:pPr>
      <w:rPr>
        <w:rFonts w:hint="default"/>
      </w:rPr>
    </w:lvl>
    <w:lvl w:ilvl="8" w:tplc="0E622132">
      <w:start w:val="1"/>
      <w:numFmt w:val="bullet"/>
      <w:lvlText w:val="•"/>
      <w:lvlJc w:val="left"/>
      <w:pPr>
        <w:ind w:left="4469" w:hanging="218"/>
      </w:pPr>
      <w:rPr>
        <w:rFonts w:hint="default"/>
      </w:rPr>
    </w:lvl>
  </w:abstractNum>
  <w:abstractNum w:abstractNumId="1">
    <w:nsid w:val="0D523CC3"/>
    <w:multiLevelType w:val="hybridMultilevel"/>
    <w:tmpl w:val="8E50154A"/>
    <w:lvl w:ilvl="0" w:tplc="10283440">
      <w:start w:val="3"/>
      <w:numFmt w:val="decimal"/>
      <w:lvlText w:val="(%1)"/>
      <w:lvlJc w:val="left"/>
      <w:pPr>
        <w:ind w:left="117" w:hanging="293"/>
        <w:jc w:val="left"/>
      </w:pPr>
      <w:rPr>
        <w:rFonts w:ascii="Century Gothic" w:eastAsia="Century Gothic" w:hAnsi="Century Gothic" w:hint="default"/>
        <w:color w:val="231F20"/>
        <w:spacing w:val="-4"/>
        <w:w w:val="90"/>
        <w:sz w:val="20"/>
        <w:szCs w:val="20"/>
      </w:rPr>
    </w:lvl>
    <w:lvl w:ilvl="1" w:tplc="00FE6D1A">
      <w:start w:val="1"/>
      <w:numFmt w:val="bullet"/>
      <w:lvlText w:val="■"/>
      <w:lvlJc w:val="left"/>
      <w:pPr>
        <w:ind w:left="972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2" w:tplc="E9E454DE">
      <w:start w:val="1"/>
      <w:numFmt w:val="bullet"/>
      <w:lvlText w:val="•"/>
      <w:lvlJc w:val="left"/>
      <w:pPr>
        <w:ind w:left="821" w:hanging="190"/>
      </w:pPr>
      <w:rPr>
        <w:rFonts w:hint="default"/>
      </w:rPr>
    </w:lvl>
    <w:lvl w:ilvl="3" w:tplc="6164B758">
      <w:start w:val="1"/>
      <w:numFmt w:val="bullet"/>
      <w:lvlText w:val="•"/>
      <w:lvlJc w:val="left"/>
      <w:pPr>
        <w:ind w:left="671" w:hanging="190"/>
      </w:pPr>
      <w:rPr>
        <w:rFonts w:hint="default"/>
      </w:rPr>
    </w:lvl>
    <w:lvl w:ilvl="4" w:tplc="33C80966">
      <w:start w:val="1"/>
      <w:numFmt w:val="bullet"/>
      <w:lvlText w:val="•"/>
      <w:lvlJc w:val="left"/>
      <w:pPr>
        <w:ind w:left="520" w:hanging="190"/>
      </w:pPr>
      <w:rPr>
        <w:rFonts w:hint="default"/>
      </w:rPr>
    </w:lvl>
    <w:lvl w:ilvl="5" w:tplc="06D0B4AC">
      <w:start w:val="1"/>
      <w:numFmt w:val="bullet"/>
      <w:lvlText w:val="•"/>
      <w:lvlJc w:val="left"/>
      <w:pPr>
        <w:ind w:left="369" w:hanging="190"/>
      </w:pPr>
      <w:rPr>
        <w:rFonts w:hint="default"/>
      </w:rPr>
    </w:lvl>
    <w:lvl w:ilvl="6" w:tplc="DA6C0720">
      <w:start w:val="1"/>
      <w:numFmt w:val="bullet"/>
      <w:lvlText w:val="•"/>
      <w:lvlJc w:val="left"/>
      <w:pPr>
        <w:ind w:left="219" w:hanging="190"/>
      </w:pPr>
      <w:rPr>
        <w:rFonts w:hint="default"/>
      </w:rPr>
    </w:lvl>
    <w:lvl w:ilvl="7" w:tplc="D5B049DA">
      <w:start w:val="1"/>
      <w:numFmt w:val="bullet"/>
      <w:lvlText w:val="•"/>
      <w:lvlJc w:val="left"/>
      <w:pPr>
        <w:ind w:left="68" w:hanging="190"/>
      </w:pPr>
      <w:rPr>
        <w:rFonts w:hint="default"/>
      </w:rPr>
    </w:lvl>
    <w:lvl w:ilvl="8" w:tplc="C0CA93D8">
      <w:start w:val="1"/>
      <w:numFmt w:val="bullet"/>
      <w:lvlText w:val="•"/>
      <w:lvlJc w:val="left"/>
      <w:pPr>
        <w:ind w:left="-83" w:hanging="190"/>
      </w:pPr>
      <w:rPr>
        <w:rFonts w:hint="default"/>
      </w:rPr>
    </w:lvl>
  </w:abstractNum>
  <w:abstractNum w:abstractNumId="2">
    <w:nsid w:val="0DF22A24"/>
    <w:multiLevelType w:val="hybridMultilevel"/>
    <w:tmpl w:val="D1CC19E2"/>
    <w:lvl w:ilvl="0" w:tplc="7396C55E">
      <w:start w:val="1"/>
      <w:numFmt w:val="bullet"/>
      <w:lvlText w:val="■"/>
      <w:lvlJc w:val="left"/>
      <w:pPr>
        <w:ind w:left="580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1" w:tplc="532642DC">
      <w:start w:val="1"/>
      <w:numFmt w:val="bullet"/>
      <w:lvlText w:val="•"/>
      <w:lvlJc w:val="left"/>
      <w:pPr>
        <w:ind w:left="1008" w:hanging="190"/>
      </w:pPr>
      <w:rPr>
        <w:rFonts w:hint="default"/>
      </w:rPr>
    </w:lvl>
    <w:lvl w:ilvl="2" w:tplc="7A660252">
      <w:start w:val="1"/>
      <w:numFmt w:val="bullet"/>
      <w:lvlText w:val="•"/>
      <w:lvlJc w:val="left"/>
      <w:pPr>
        <w:ind w:left="1435" w:hanging="190"/>
      </w:pPr>
      <w:rPr>
        <w:rFonts w:hint="default"/>
      </w:rPr>
    </w:lvl>
    <w:lvl w:ilvl="3" w:tplc="85A0B880">
      <w:start w:val="1"/>
      <w:numFmt w:val="bullet"/>
      <w:lvlText w:val="•"/>
      <w:lvlJc w:val="left"/>
      <w:pPr>
        <w:ind w:left="1862" w:hanging="190"/>
      </w:pPr>
      <w:rPr>
        <w:rFonts w:hint="default"/>
      </w:rPr>
    </w:lvl>
    <w:lvl w:ilvl="4" w:tplc="BEB0140E">
      <w:start w:val="1"/>
      <w:numFmt w:val="bullet"/>
      <w:lvlText w:val="•"/>
      <w:lvlJc w:val="left"/>
      <w:pPr>
        <w:ind w:left="2290" w:hanging="190"/>
      </w:pPr>
      <w:rPr>
        <w:rFonts w:hint="default"/>
      </w:rPr>
    </w:lvl>
    <w:lvl w:ilvl="5" w:tplc="9C027F54">
      <w:start w:val="1"/>
      <w:numFmt w:val="bullet"/>
      <w:lvlText w:val="•"/>
      <w:lvlJc w:val="left"/>
      <w:pPr>
        <w:ind w:left="2717" w:hanging="190"/>
      </w:pPr>
      <w:rPr>
        <w:rFonts w:hint="default"/>
      </w:rPr>
    </w:lvl>
    <w:lvl w:ilvl="6" w:tplc="21BA5BEC">
      <w:start w:val="1"/>
      <w:numFmt w:val="bullet"/>
      <w:lvlText w:val="•"/>
      <w:lvlJc w:val="left"/>
      <w:pPr>
        <w:ind w:left="3145" w:hanging="190"/>
      </w:pPr>
      <w:rPr>
        <w:rFonts w:hint="default"/>
      </w:rPr>
    </w:lvl>
    <w:lvl w:ilvl="7" w:tplc="D714BA44">
      <w:start w:val="1"/>
      <w:numFmt w:val="bullet"/>
      <w:lvlText w:val="•"/>
      <w:lvlJc w:val="left"/>
      <w:pPr>
        <w:ind w:left="3572" w:hanging="190"/>
      </w:pPr>
      <w:rPr>
        <w:rFonts w:hint="default"/>
      </w:rPr>
    </w:lvl>
    <w:lvl w:ilvl="8" w:tplc="6BDE95CE">
      <w:start w:val="1"/>
      <w:numFmt w:val="bullet"/>
      <w:lvlText w:val="•"/>
      <w:lvlJc w:val="left"/>
      <w:pPr>
        <w:ind w:left="3999" w:hanging="190"/>
      </w:pPr>
      <w:rPr>
        <w:rFonts w:hint="default"/>
      </w:rPr>
    </w:lvl>
  </w:abstractNum>
  <w:abstractNum w:abstractNumId="3">
    <w:nsid w:val="0EFF0397"/>
    <w:multiLevelType w:val="hybridMultilevel"/>
    <w:tmpl w:val="BCF203FE"/>
    <w:lvl w:ilvl="0" w:tplc="90E2CE50">
      <w:start w:val="1"/>
      <w:numFmt w:val="decimal"/>
      <w:lvlText w:val="%1."/>
      <w:lvlJc w:val="left"/>
      <w:pPr>
        <w:ind w:left="510" w:hanging="203"/>
        <w:jc w:val="right"/>
      </w:pPr>
      <w:rPr>
        <w:rFonts w:ascii="Lucida Sans" w:eastAsia="Lucida Sans" w:hAnsi="Lucida Sans" w:hint="default"/>
        <w:color w:val="231F20"/>
        <w:spacing w:val="-14"/>
        <w:w w:val="87"/>
        <w:sz w:val="20"/>
        <w:szCs w:val="20"/>
      </w:rPr>
    </w:lvl>
    <w:lvl w:ilvl="1" w:tplc="84F429F2">
      <w:start w:val="1"/>
      <w:numFmt w:val="bullet"/>
      <w:lvlText w:val="•"/>
      <w:lvlJc w:val="left"/>
      <w:pPr>
        <w:ind w:left="995" w:hanging="203"/>
      </w:pPr>
      <w:rPr>
        <w:rFonts w:hint="default"/>
      </w:rPr>
    </w:lvl>
    <w:lvl w:ilvl="2" w:tplc="A914E76A">
      <w:start w:val="1"/>
      <w:numFmt w:val="bullet"/>
      <w:lvlText w:val="•"/>
      <w:lvlJc w:val="left"/>
      <w:pPr>
        <w:ind w:left="1480" w:hanging="203"/>
      </w:pPr>
      <w:rPr>
        <w:rFonts w:hint="default"/>
      </w:rPr>
    </w:lvl>
    <w:lvl w:ilvl="3" w:tplc="72629AE4">
      <w:start w:val="1"/>
      <w:numFmt w:val="bullet"/>
      <w:lvlText w:val="•"/>
      <w:lvlJc w:val="left"/>
      <w:pPr>
        <w:ind w:left="1965" w:hanging="203"/>
      </w:pPr>
      <w:rPr>
        <w:rFonts w:hint="default"/>
      </w:rPr>
    </w:lvl>
    <w:lvl w:ilvl="4" w:tplc="8F149DCC">
      <w:start w:val="1"/>
      <w:numFmt w:val="bullet"/>
      <w:lvlText w:val="•"/>
      <w:lvlJc w:val="left"/>
      <w:pPr>
        <w:ind w:left="2450" w:hanging="203"/>
      </w:pPr>
      <w:rPr>
        <w:rFonts w:hint="default"/>
      </w:rPr>
    </w:lvl>
    <w:lvl w:ilvl="5" w:tplc="3D3EE2EC">
      <w:start w:val="1"/>
      <w:numFmt w:val="bullet"/>
      <w:lvlText w:val="•"/>
      <w:lvlJc w:val="left"/>
      <w:pPr>
        <w:ind w:left="2935" w:hanging="203"/>
      </w:pPr>
      <w:rPr>
        <w:rFonts w:hint="default"/>
      </w:rPr>
    </w:lvl>
    <w:lvl w:ilvl="6" w:tplc="3E7ED06E">
      <w:start w:val="1"/>
      <w:numFmt w:val="bullet"/>
      <w:lvlText w:val="•"/>
      <w:lvlJc w:val="left"/>
      <w:pPr>
        <w:ind w:left="3420" w:hanging="203"/>
      </w:pPr>
      <w:rPr>
        <w:rFonts w:hint="default"/>
      </w:rPr>
    </w:lvl>
    <w:lvl w:ilvl="7" w:tplc="A76C56AE">
      <w:start w:val="1"/>
      <w:numFmt w:val="bullet"/>
      <w:lvlText w:val="•"/>
      <w:lvlJc w:val="left"/>
      <w:pPr>
        <w:ind w:left="3905" w:hanging="203"/>
      </w:pPr>
      <w:rPr>
        <w:rFonts w:hint="default"/>
      </w:rPr>
    </w:lvl>
    <w:lvl w:ilvl="8" w:tplc="DB18B374">
      <w:start w:val="1"/>
      <w:numFmt w:val="bullet"/>
      <w:lvlText w:val="•"/>
      <w:lvlJc w:val="left"/>
      <w:pPr>
        <w:ind w:left="4389" w:hanging="203"/>
      </w:pPr>
      <w:rPr>
        <w:rFonts w:hint="default"/>
      </w:rPr>
    </w:lvl>
  </w:abstractNum>
  <w:abstractNum w:abstractNumId="4">
    <w:nsid w:val="178A308A"/>
    <w:multiLevelType w:val="hybridMultilevel"/>
    <w:tmpl w:val="9E14E2CE"/>
    <w:lvl w:ilvl="0" w:tplc="B9F0CA9A">
      <w:start w:val="1"/>
      <w:numFmt w:val="bullet"/>
      <w:lvlText w:val="■"/>
      <w:lvlJc w:val="left"/>
      <w:pPr>
        <w:ind w:left="311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1" w:tplc="EDDA7856">
      <w:start w:val="1"/>
      <w:numFmt w:val="bullet"/>
      <w:lvlText w:val="■"/>
      <w:lvlJc w:val="left"/>
      <w:pPr>
        <w:ind w:left="1147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2" w:tplc="18722E94">
      <w:start w:val="1"/>
      <w:numFmt w:val="bullet"/>
      <w:lvlText w:val="•"/>
      <w:lvlJc w:val="left"/>
      <w:pPr>
        <w:ind w:left="974" w:hanging="190"/>
      </w:pPr>
      <w:rPr>
        <w:rFonts w:hint="default"/>
      </w:rPr>
    </w:lvl>
    <w:lvl w:ilvl="3" w:tplc="6182499E">
      <w:start w:val="1"/>
      <w:numFmt w:val="bullet"/>
      <w:lvlText w:val="•"/>
      <w:lvlJc w:val="left"/>
      <w:pPr>
        <w:ind w:left="802" w:hanging="190"/>
      </w:pPr>
      <w:rPr>
        <w:rFonts w:hint="default"/>
      </w:rPr>
    </w:lvl>
    <w:lvl w:ilvl="4" w:tplc="C33086D6">
      <w:start w:val="1"/>
      <w:numFmt w:val="bullet"/>
      <w:lvlText w:val="•"/>
      <w:lvlJc w:val="left"/>
      <w:pPr>
        <w:ind w:left="629" w:hanging="190"/>
      </w:pPr>
      <w:rPr>
        <w:rFonts w:hint="default"/>
      </w:rPr>
    </w:lvl>
    <w:lvl w:ilvl="5" w:tplc="5FEC7606">
      <w:start w:val="1"/>
      <w:numFmt w:val="bullet"/>
      <w:lvlText w:val="•"/>
      <w:lvlJc w:val="left"/>
      <w:pPr>
        <w:ind w:left="456" w:hanging="190"/>
      </w:pPr>
      <w:rPr>
        <w:rFonts w:hint="default"/>
      </w:rPr>
    </w:lvl>
    <w:lvl w:ilvl="6" w:tplc="663A3136">
      <w:start w:val="1"/>
      <w:numFmt w:val="bullet"/>
      <w:lvlText w:val="•"/>
      <w:lvlJc w:val="left"/>
      <w:pPr>
        <w:ind w:left="283" w:hanging="190"/>
      </w:pPr>
      <w:rPr>
        <w:rFonts w:hint="default"/>
      </w:rPr>
    </w:lvl>
    <w:lvl w:ilvl="7" w:tplc="3C1671A0">
      <w:start w:val="1"/>
      <w:numFmt w:val="bullet"/>
      <w:lvlText w:val="•"/>
      <w:lvlJc w:val="left"/>
      <w:pPr>
        <w:ind w:left="111" w:hanging="190"/>
      </w:pPr>
      <w:rPr>
        <w:rFonts w:hint="default"/>
      </w:rPr>
    </w:lvl>
    <w:lvl w:ilvl="8" w:tplc="90A6DC1E">
      <w:start w:val="1"/>
      <w:numFmt w:val="bullet"/>
      <w:lvlText w:val="•"/>
      <w:lvlJc w:val="left"/>
      <w:pPr>
        <w:ind w:left="-62" w:hanging="190"/>
      </w:pPr>
      <w:rPr>
        <w:rFonts w:hint="default"/>
      </w:rPr>
    </w:lvl>
  </w:abstractNum>
  <w:abstractNum w:abstractNumId="5">
    <w:nsid w:val="314C74F9"/>
    <w:multiLevelType w:val="hybridMultilevel"/>
    <w:tmpl w:val="9E6AD490"/>
    <w:lvl w:ilvl="0" w:tplc="1B0623F8">
      <w:start w:val="1"/>
      <w:numFmt w:val="bullet"/>
      <w:lvlText w:val="■"/>
      <w:lvlJc w:val="left"/>
      <w:pPr>
        <w:ind w:left="578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1" w:tplc="6BC6052C">
      <w:start w:val="1"/>
      <w:numFmt w:val="bullet"/>
      <w:lvlText w:val="■"/>
      <w:lvlJc w:val="left"/>
      <w:pPr>
        <w:ind w:left="1147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2" w:tplc="A532F934">
      <w:start w:val="1"/>
      <w:numFmt w:val="bullet"/>
      <w:lvlText w:val="•"/>
      <w:lvlJc w:val="left"/>
      <w:pPr>
        <w:ind w:left="1560" w:hanging="190"/>
      </w:pPr>
      <w:rPr>
        <w:rFonts w:hint="default"/>
      </w:rPr>
    </w:lvl>
    <w:lvl w:ilvl="3" w:tplc="DF2EA380">
      <w:start w:val="1"/>
      <w:numFmt w:val="bullet"/>
      <w:lvlText w:val="•"/>
      <w:lvlJc w:val="left"/>
      <w:pPr>
        <w:ind w:left="1973" w:hanging="190"/>
      </w:pPr>
      <w:rPr>
        <w:rFonts w:hint="default"/>
      </w:rPr>
    </w:lvl>
    <w:lvl w:ilvl="4" w:tplc="12E09A36">
      <w:start w:val="1"/>
      <w:numFmt w:val="bullet"/>
      <w:lvlText w:val="•"/>
      <w:lvlJc w:val="left"/>
      <w:pPr>
        <w:ind w:left="2387" w:hanging="190"/>
      </w:pPr>
      <w:rPr>
        <w:rFonts w:hint="default"/>
      </w:rPr>
    </w:lvl>
    <w:lvl w:ilvl="5" w:tplc="8910C64A">
      <w:start w:val="1"/>
      <w:numFmt w:val="bullet"/>
      <w:lvlText w:val="•"/>
      <w:lvlJc w:val="left"/>
      <w:pPr>
        <w:ind w:left="2800" w:hanging="190"/>
      </w:pPr>
      <w:rPr>
        <w:rFonts w:hint="default"/>
      </w:rPr>
    </w:lvl>
    <w:lvl w:ilvl="6" w:tplc="96247316">
      <w:start w:val="1"/>
      <w:numFmt w:val="bullet"/>
      <w:lvlText w:val="•"/>
      <w:lvlJc w:val="left"/>
      <w:pPr>
        <w:ind w:left="3213" w:hanging="190"/>
      </w:pPr>
      <w:rPr>
        <w:rFonts w:hint="default"/>
      </w:rPr>
    </w:lvl>
    <w:lvl w:ilvl="7" w:tplc="9034A7FC">
      <w:start w:val="1"/>
      <w:numFmt w:val="bullet"/>
      <w:lvlText w:val="•"/>
      <w:lvlJc w:val="left"/>
      <w:pPr>
        <w:ind w:left="3626" w:hanging="190"/>
      </w:pPr>
      <w:rPr>
        <w:rFonts w:hint="default"/>
      </w:rPr>
    </w:lvl>
    <w:lvl w:ilvl="8" w:tplc="22F68F1C">
      <w:start w:val="1"/>
      <w:numFmt w:val="bullet"/>
      <w:lvlText w:val="•"/>
      <w:lvlJc w:val="left"/>
      <w:pPr>
        <w:ind w:left="4039" w:hanging="190"/>
      </w:pPr>
      <w:rPr>
        <w:rFonts w:hint="default"/>
      </w:rPr>
    </w:lvl>
  </w:abstractNum>
  <w:abstractNum w:abstractNumId="6">
    <w:nsid w:val="33435509"/>
    <w:multiLevelType w:val="hybridMultilevel"/>
    <w:tmpl w:val="E35CCB56"/>
    <w:lvl w:ilvl="0" w:tplc="4036AA36">
      <w:start w:val="1"/>
      <w:numFmt w:val="lowerLetter"/>
      <w:lvlText w:val="(%1)"/>
      <w:lvlJc w:val="left"/>
      <w:pPr>
        <w:ind w:left="972" w:hanging="293"/>
        <w:jc w:val="left"/>
      </w:pPr>
      <w:rPr>
        <w:rFonts w:ascii="Century Gothic" w:eastAsia="Century Gothic" w:hAnsi="Century Gothic" w:hint="default"/>
        <w:color w:val="231F20"/>
        <w:spacing w:val="-4"/>
        <w:w w:val="90"/>
        <w:sz w:val="20"/>
        <w:szCs w:val="20"/>
      </w:rPr>
    </w:lvl>
    <w:lvl w:ilvl="1" w:tplc="52029CBC">
      <w:start w:val="1"/>
      <w:numFmt w:val="decimal"/>
      <w:lvlText w:val="(%2)"/>
      <w:lvlJc w:val="left"/>
      <w:pPr>
        <w:ind w:left="680" w:hanging="293"/>
        <w:jc w:val="left"/>
      </w:pPr>
      <w:rPr>
        <w:rFonts w:ascii="Century Gothic" w:eastAsia="Century Gothic" w:hAnsi="Century Gothic" w:hint="default"/>
        <w:color w:val="231F20"/>
        <w:spacing w:val="-4"/>
        <w:w w:val="90"/>
        <w:sz w:val="20"/>
        <w:szCs w:val="20"/>
      </w:rPr>
    </w:lvl>
    <w:lvl w:ilvl="2" w:tplc="8116A644">
      <w:start w:val="1"/>
      <w:numFmt w:val="bullet"/>
      <w:lvlText w:val="•"/>
      <w:lvlJc w:val="left"/>
      <w:pPr>
        <w:ind w:left="1466" w:hanging="293"/>
      </w:pPr>
      <w:rPr>
        <w:rFonts w:hint="default"/>
      </w:rPr>
    </w:lvl>
    <w:lvl w:ilvl="3" w:tplc="F9E2F208">
      <w:start w:val="1"/>
      <w:numFmt w:val="bullet"/>
      <w:lvlText w:val="•"/>
      <w:lvlJc w:val="left"/>
      <w:pPr>
        <w:ind w:left="1960" w:hanging="293"/>
      </w:pPr>
      <w:rPr>
        <w:rFonts w:hint="default"/>
      </w:rPr>
    </w:lvl>
    <w:lvl w:ilvl="4" w:tplc="B3369B2E">
      <w:start w:val="1"/>
      <w:numFmt w:val="bullet"/>
      <w:lvlText w:val="•"/>
      <w:lvlJc w:val="left"/>
      <w:pPr>
        <w:ind w:left="2454" w:hanging="293"/>
      </w:pPr>
      <w:rPr>
        <w:rFonts w:hint="default"/>
      </w:rPr>
    </w:lvl>
    <w:lvl w:ilvl="5" w:tplc="BFDCFE5E">
      <w:start w:val="1"/>
      <w:numFmt w:val="bullet"/>
      <w:lvlText w:val="•"/>
      <w:lvlJc w:val="left"/>
      <w:pPr>
        <w:ind w:left="2948" w:hanging="293"/>
      </w:pPr>
      <w:rPr>
        <w:rFonts w:hint="default"/>
      </w:rPr>
    </w:lvl>
    <w:lvl w:ilvl="6" w:tplc="EBAA9A8C">
      <w:start w:val="1"/>
      <w:numFmt w:val="bullet"/>
      <w:lvlText w:val="•"/>
      <w:lvlJc w:val="left"/>
      <w:pPr>
        <w:ind w:left="3442" w:hanging="293"/>
      </w:pPr>
      <w:rPr>
        <w:rFonts w:hint="default"/>
      </w:rPr>
    </w:lvl>
    <w:lvl w:ilvl="7" w:tplc="88EA23FA">
      <w:start w:val="1"/>
      <w:numFmt w:val="bullet"/>
      <w:lvlText w:val="•"/>
      <w:lvlJc w:val="left"/>
      <w:pPr>
        <w:ind w:left="3935" w:hanging="293"/>
      </w:pPr>
      <w:rPr>
        <w:rFonts w:hint="default"/>
      </w:rPr>
    </w:lvl>
    <w:lvl w:ilvl="8" w:tplc="76B6B288">
      <w:start w:val="1"/>
      <w:numFmt w:val="bullet"/>
      <w:lvlText w:val="•"/>
      <w:lvlJc w:val="left"/>
      <w:pPr>
        <w:ind w:left="4429" w:hanging="293"/>
      </w:pPr>
      <w:rPr>
        <w:rFonts w:hint="default"/>
      </w:rPr>
    </w:lvl>
  </w:abstractNum>
  <w:abstractNum w:abstractNumId="7">
    <w:nsid w:val="41A47FAF"/>
    <w:multiLevelType w:val="hybridMultilevel"/>
    <w:tmpl w:val="44E2FDBC"/>
    <w:lvl w:ilvl="0" w:tplc="C052C346">
      <w:start w:val="1"/>
      <w:numFmt w:val="bullet"/>
      <w:lvlText w:val="■"/>
      <w:lvlJc w:val="left"/>
      <w:pPr>
        <w:ind w:left="1000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1" w:tplc="ED36CCBA">
      <w:start w:val="1"/>
      <w:numFmt w:val="bullet"/>
      <w:lvlText w:val="•"/>
      <w:lvlJc w:val="left"/>
      <w:pPr>
        <w:ind w:left="1440" w:hanging="190"/>
      </w:pPr>
      <w:rPr>
        <w:rFonts w:hint="default"/>
      </w:rPr>
    </w:lvl>
    <w:lvl w:ilvl="2" w:tplc="766EB612">
      <w:start w:val="1"/>
      <w:numFmt w:val="bullet"/>
      <w:lvlText w:val="•"/>
      <w:lvlJc w:val="left"/>
      <w:pPr>
        <w:ind w:left="1879" w:hanging="190"/>
      </w:pPr>
      <w:rPr>
        <w:rFonts w:hint="default"/>
      </w:rPr>
    </w:lvl>
    <w:lvl w:ilvl="3" w:tplc="7B7A71E0">
      <w:start w:val="1"/>
      <w:numFmt w:val="bullet"/>
      <w:lvlText w:val="•"/>
      <w:lvlJc w:val="left"/>
      <w:pPr>
        <w:ind w:left="2319" w:hanging="190"/>
      </w:pPr>
      <w:rPr>
        <w:rFonts w:hint="default"/>
      </w:rPr>
    </w:lvl>
    <w:lvl w:ilvl="4" w:tplc="12D85180">
      <w:start w:val="1"/>
      <w:numFmt w:val="bullet"/>
      <w:lvlText w:val="•"/>
      <w:lvlJc w:val="left"/>
      <w:pPr>
        <w:ind w:left="2758" w:hanging="190"/>
      </w:pPr>
      <w:rPr>
        <w:rFonts w:hint="default"/>
      </w:rPr>
    </w:lvl>
    <w:lvl w:ilvl="5" w:tplc="FF5CFE30">
      <w:start w:val="1"/>
      <w:numFmt w:val="bullet"/>
      <w:lvlText w:val="•"/>
      <w:lvlJc w:val="left"/>
      <w:pPr>
        <w:ind w:left="3197" w:hanging="190"/>
      </w:pPr>
      <w:rPr>
        <w:rFonts w:hint="default"/>
      </w:rPr>
    </w:lvl>
    <w:lvl w:ilvl="6" w:tplc="3F0281A0">
      <w:start w:val="1"/>
      <w:numFmt w:val="bullet"/>
      <w:lvlText w:val="•"/>
      <w:lvlJc w:val="left"/>
      <w:pPr>
        <w:ind w:left="3637" w:hanging="190"/>
      </w:pPr>
      <w:rPr>
        <w:rFonts w:hint="default"/>
      </w:rPr>
    </w:lvl>
    <w:lvl w:ilvl="7" w:tplc="69AA304E">
      <w:start w:val="1"/>
      <w:numFmt w:val="bullet"/>
      <w:lvlText w:val="•"/>
      <w:lvlJc w:val="left"/>
      <w:pPr>
        <w:ind w:left="4076" w:hanging="190"/>
      </w:pPr>
      <w:rPr>
        <w:rFonts w:hint="default"/>
      </w:rPr>
    </w:lvl>
    <w:lvl w:ilvl="8" w:tplc="9FA274F8">
      <w:start w:val="1"/>
      <w:numFmt w:val="bullet"/>
      <w:lvlText w:val="•"/>
      <w:lvlJc w:val="left"/>
      <w:pPr>
        <w:ind w:left="4516" w:hanging="190"/>
      </w:pPr>
      <w:rPr>
        <w:rFonts w:hint="default"/>
      </w:rPr>
    </w:lvl>
  </w:abstractNum>
  <w:abstractNum w:abstractNumId="8">
    <w:nsid w:val="461B3556"/>
    <w:multiLevelType w:val="hybridMultilevel"/>
    <w:tmpl w:val="E4BEDA8E"/>
    <w:lvl w:ilvl="0" w:tplc="F534967C">
      <w:start w:val="1"/>
      <w:numFmt w:val="bullet"/>
      <w:lvlText w:val="■"/>
      <w:lvlJc w:val="left"/>
      <w:pPr>
        <w:ind w:left="997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1" w:tplc="B1F8E7A8">
      <w:start w:val="1"/>
      <w:numFmt w:val="bullet"/>
      <w:lvlText w:val="•"/>
      <w:lvlJc w:val="left"/>
      <w:pPr>
        <w:ind w:left="1106" w:hanging="105"/>
      </w:pPr>
      <w:rPr>
        <w:rFonts w:ascii="Century Gothic" w:eastAsia="Century Gothic" w:hAnsi="Century Gothic" w:hint="default"/>
        <w:color w:val="008CD1"/>
        <w:w w:val="57"/>
        <w:position w:val="2"/>
        <w:sz w:val="14"/>
        <w:szCs w:val="14"/>
      </w:rPr>
    </w:lvl>
    <w:lvl w:ilvl="2" w:tplc="CA4C3AC0">
      <w:start w:val="1"/>
      <w:numFmt w:val="bullet"/>
      <w:lvlText w:val="•"/>
      <w:lvlJc w:val="left"/>
      <w:pPr>
        <w:ind w:left="1581" w:hanging="105"/>
      </w:pPr>
      <w:rPr>
        <w:rFonts w:hint="default"/>
      </w:rPr>
    </w:lvl>
    <w:lvl w:ilvl="3" w:tplc="43AA3496">
      <w:start w:val="1"/>
      <w:numFmt w:val="bullet"/>
      <w:lvlText w:val="•"/>
      <w:lvlJc w:val="left"/>
      <w:pPr>
        <w:ind w:left="2057" w:hanging="105"/>
      </w:pPr>
      <w:rPr>
        <w:rFonts w:hint="default"/>
      </w:rPr>
    </w:lvl>
    <w:lvl w:ilvl="4" w:tplc="D23A7C06">
      <w:start w:val="1"/>
      <w:numFmt w:val="bullet"/>
      <w:lvlText w:val="•"/>
      <w:lvlJc w:val="left"/>
      <w:pPr>
        <w:ind w:left="2532" w:hanging="105"/>
      </w:pPr>
      <w:rPr>
        <w:rFonts w:hint="default"/>
      </w:rPr>
    </w:lvl>
    <w:lvl w:ilvl="5" w:tplc="82927CEA">
      <w:start w:val="1"/>
      <w:numFmt w:val="bullet"/>
      <w:lvlText w:val="•"/>
      <w:lvlJc w:val="left"/>
      <w:pPr>
        <w:ind w:left="3008" w:hanging="105"/>
      </w:pPr>
      <w:rPr>
        <w:rFonts w:hint="default"/>
      </w:rPr>
    </w:lvl>
    <w:lvl w:ilvl="6" w:tplc="86E80420">
      <w:start w:val="1"/>
      <w:numFmt w:val="bullet"/>
      <w:lvlText w:val="•"/>
      <w:lvlJc w:val="left"/>
      <w:pPr>
        <w:ind w:left="3483" w:hanging="105"/>
      </w:pPr>
      <w:rPr>
        <w:rFonts w:hint="default"/>
      </w:rPr>
    </w:lvl>
    <w:lvl w:ilvl="7" w:tplc="8EAA8DE0">
      <w:start w:val="1"/>
      <w:numFmt w:val="bullet"/>
      <w:lvlText w:val="•"/>
      <w:lvlJc w:val="left"/>
      <w:pPr>
        <w:ind w:left="3958" w:hanging="105"/>
      </w:pPr>
      <w:rPr>
        <w:rFonts w:hint="default"/>
      </w:rPr>
    </w:lvl>
    <w:lvl w:ilvl="8" w:tplc="72D6F74A">
      <w:start w:val="1"/>
      <w:numFmt w:val="bullet"/>
      <w:lvlText w:val="•"/>
      <w:lvlJc w:val="left"/>
      <w:pPr>
        <w:ind w:left="4434" w:hanging="105"/>
      </w:pPr>
      <w:rPr>
        <w:rFonts w:hint="default"/>
      </w:rPr>
    </w:lvl>
  </w:abstractNum>
  <w:abstractNum w:abstractNumId="9">
    <w:nsid w:val="568750C8"/>
    <w:multiLevelType w:val="hybridMultilevel"/>
    <w:tmpl w:val="9E3E1DF6"/>
    <w:lvl w:ilvl="0" w:tplc="E1F89F92">
      <w:start w:val="1"/>
      <w:numFmt w:val="decimal"/>
      <w:lvlText w:val="%1."/>
      <w:lvlJc w:val="left"/>
      <w:pPr>
        <w:ind w:left="117" w:hanging="218"/>
        <w:jc w:val="left"/>
      </w:pPr>
      <w:rPr>
        <w:rFonts w:ascii="Century Gothic" w:eastAsia="Century Gothic" w:hAnsi="Century Gothic" w:hint="default"/>
        <w:color w:val="231F20"/>
        <w:spacing w:val="-4"/>
        <w:sz w:val="20"/>
        <w:szCs w:val="20"/>
      </w:rPr>
    </w:lvl>
    <w:lvl w:ilvl="1" w:tplc="382A100C">
      <w:start w:val="1"/>
      <w:numFmt w:val="bullet"/>
      <w:lvlText w:val="■"/>
      <w:lvlJc w:val="left"/>
      <w:pPr>
        <w:ind w:left="578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2" w:tplc="0E38E452">
      <w:start w:val="1"/>
      <w:numFmt w:val="bullet"/>
      <w:lvlText w:val="•"/>
      <w:lvlJc w:val="left"/>
      <w:pPr>
        <w:ind w:left="457" w:hanging="190"/>
      </w:pPr>
      <w:rPr>
        <w:rFonts w:hint="default"/>
      </w:rPr>
    </w:lvl>
    <w:lvl w:ilvl="3" w:tplc="DE90BDD8">
      <w:start w:val="1"/>
      <w:numFmt w:val="bullet"/>
      <w:lvlText w:val="•"/>
      <w:lvlJc w:val="left"/>
      <w:pPr>
        <w:ind w:left="337" w:hanging="190"/>
      </w:pPr>
      <w:rPr>
        <w:rFonts w:hint="default"/>
      </w:rPr>
    </w:lvl>
    <w:lvl w:ilvl="4" w:tplc="C05292EA">
      <w:start w:val="1"/>
      <w:numFmt w:val="bullet"/>
      <w:lvlText w:val="•"/>
      <w:lvlJc w:val="left"/>
      <w:pPr>
        <w:ind w:left="217" w:hanging="190"/>
      </w:pPr>
      <w:rPr>
        <w:rFonts w:hint="default"/>
      </w:rPr>
    </w:lvl>
    <w:lvl w:ilvl="5" w:tplc="89B0AC92">
      <w:start w:val="1"/>
      <w:numFmt w:val="bullet"/>
      <w:lvlText w:val="•"/>
      <w:lvlJc w:val="left"/>
      <w:pPr>
        <w:ind w:left="96" w:hanging="190"/>
      </w:pPr>
      <w:rPr>
        <w:rFonts w:hint="default"/>
      </w:rPr>
    </w:lvl>
    <w:lvl w:ilvl="6" w:tplc="E91A4BEE">
      <w:start w:val="1"/>
      <w:numFmt w:val="bullet"/>
      <w:lvlText w:val="•"/>
      <w:lvlJc w:val="left"/>
      <w:pPr>
        <w:ind w:left="-24" w:hanging="190"/>
      </w:pPr>
      <w:rPr>
        <w:rFonts w:hint="default"/>
      </w:rPr>
    </w:lvl>
    <w:lvl w:ilvl="7" w:tplc="74042202">
      <w:start w:val="1"/>
      <w:numFmt w:val="bullet"/>
      <w:lvlText w:val="•"/>
      <w:lvlJc w:val="left"/>
      <w:pPr>
        <w:ind w:left="-145" w:hanging="190"/>
      </w:pPr>
      <w:rPr>
        <w:rFonts w:hint="default"/>
      </w:rPr>
    </w:lvl>
    <w:lvl w:ilvl="8" w:tplc="2E0629FA">
      <w:start w:val="1"/>
      <w:numFmt w:val="bullet"/>
      <w:lvlText w:val="•"/>
      <w:lvlJc w:val="left"/>
      <w:pPr>
        <w:ind w:left="-265" w:hanging="190"/>
      </w:pPr>
      <w:rPr>
        <w:rFonts w:hint="default"/>
      </w:rPr>
    </w:lvl>
  </w:abstractNum>
  <w:abstractNum w:abstractNumId="10">
    <w:nsid w:val="5CC24227"/>
    <w:multiLevelType w:val="hybridMultilevel"/>
    <w:tmpl w:val="135C31C8"/>
    <w:lvl w:ilvl="0" w:tplc="4418E09E">
      <w:start w:val="1"/>
      <w:numFmt w:val="bullet"/>
      <w:lvlText w:val="■"/>
      <w:lvlJc w:val="left"/>
      <w:pPr>
        <w:ind w:left="580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1" w:tplc="878EEB0A">
      <w:start w:val="1"/>
      <w:numFmt w:val="bullet"/>
      <w:lvlText w:val="•"/>
      <w:lvlJc w:val="left"/>
      <w:pPr>
        <w:ind w:left="1077" w:hanging="190"/>
      </w:pPr>
      <w:rPr>
        <w:rFonts w:hint="default"/>
      </w:rPr>
    </w:lvl>
    <w:lvl w:ilvl="2" w:tplc="7E9CA3D0">
      <w:start w:val="1"/>
      <w:numFmt w:val="bullet"/>
      <w:lvlText w:val="•"/>
      <w:lvlJc w:val="left"/>
      <w:pPr>
        <w:ind w:left="1574" w:hanging="190"/>
      </w:pPr>
      <w:rPr>
        <w:rFonts w:hint="default"/>
      </w:rPr>
    </w:lvl>
    <w:lvl w:ilvl="3" w:tplc="F4D05752">
      <w:start w:val="1"/>
      <w:numFmt w:val="bullet"/>
      <w:lvlText w:val="•"/>
      <w:lvlJc w:val="left"/>
      <w:pPr>
        <w:ind w:left="2071" w:hanging="190"/>
      </w:pPr>
      <w:rPr>
        <w:rFonts w:hint="default"/>
      </w:rPr>
    </w:lvl>
    <w:lvl w:ilvl="4" w:tplc="7D8E3684">
      <w:start w:val="1"/>
      <w:numFmt w:val="bullet"/>
      <w:lvlText w:val="•"/>
      <w:lvlJc w:val="left"/>
      <w:pPr>
        <w:ind w:left="2568" w:hanging="190"/>
      </w:pPr>
      <w:rPr>
        <w:rFonts w:hint="default"/>
      </w:rPr>
    </w:lvl>
    <w:lvl w:ilvl="5" w:tplc="C046E2FC">
      <w:start w:val="1"/>
      <w:numFmt w:val="bullet"/>
      <w:lvlText w:val="•"/>
      <w:lvlJc w:val="left"/>
      <w:pPr>
        <w:ind w:left="3065" w:hanging="190"/>
      </w:pPr>
      <w:rPr>
        <w:rFonts w:hint="default"/>
      </w:rPr>
    </w:lvl>
    <w:lvl w:ilvl="6" w:tplc="7E62E81E">
      <w:start w:val="1"/>
      <w:numFmt w:val="bullet"/>
      <w:lvlText w:val="•"/>
      <w:lvlJc w:val="left"/>
      <w:pPr>
        <w:ind w:left="3562" w:hanging="190"/>
      </w:pPr>
      <w:rPr>
        <w:rFonts w:hint="default"/>
      </w:rPr>
    </w:lvl>
    <w:lvl w:ilvl="7" w:tplc="6CB27D00">
      <w:start w:val="1"/>
      <w:numFmt w:val="bullet"/>
      <w:lvlText w:val="•"/>
      <w:lvlJc w:val="left"/>
      <w:pPr>
        <w:ind w:left="4059" w:hanging="190"/>
      </w:pPr>
      <w:rPr>
        <w:rFonts w:hint="default"/>
      </w:rPr>
    </w:lvl>
    <w:lvl w:ilvl="8" w:tplc="DD768E34">
      <w:start w:val="1"/>
      <w:numFmt w:val="bullet"/>
      <w:lvlText w:val="•"/>
      <w:lvlJc w:val="left"/>
      <w:pPr>
        <w:ind w:left="4556" w:hanging="190"/>
      </w:pPr>
      <w:rPr>
        <w:rFonts w:hint="default"/>
      </w:rPr>
    </w:lvl>
  </w:abstractNum>
  <w:abstractNum w:abstractNumId="11">
    <w:nsid w:val="60C52B8C"/>
    <w:multiLevelType w:val="hybridMultilevel"/>
    <w:tmpl w:val="A2949F7C"/>
    <w:lvl w:ilvl="0" w:tplc="CC5A30C4">
      <w:start w:val="1"/>
      <w:numFmt w:val="bullet"/>
      <w:lvlText w:val="■"/>
      <w:lvlJc w:val="left"/>
      <w:pPr>
        <w:ind w:left="563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1" w:tplc="2E4A4302">
      <w:start w:val="1"/>
      <w:numFmt w:val="bullet"/>
      <w:lvlText w:val="•"/>
      <w:lvlJc w:val="left"/>
      <w:pPr>
        <w:ind w:left="992" w:hanging="190"/>
      </w:pPr>
      <w:rPr>
        <w:rFonts w:hint="default"/>
      </w:rPr>
    </w:lvl>
    <w:lvl w:ilvl="2" w:tplc="1B20F61A">
      <w:start w:val="1"/>
      <w:numFmt w:val="bullet"/>
      <w:lvlText w:val="•"/>
      <w:lvlJc w:val="left"/>
      <w:pPr>
        <w:ind w:left="1422" w:hanging="190"/>
      </w:pPr>
      <w:rPr>
        <w:rFonts w:hint="default"/>
      </w:rPr>
    </w:lvl>
    <w:lvl w:ilvl="3" w:tplc="0B8C6CB6">
      <w:start w:val="1"/>
      <w:numFmt w:val="bullet"/>
      <w:lvlText w:val="•"/>
      <w:lvlJc w:val="left"/>
      <w:pPr>
        <w:ind w:left="1851" w:hanging="190"/>
      </w:pPr>
      <w:rPr>
        <w:rFonts w:hint="default"/>
      </w:rPr>
    </w:lvl>
    <w:lvl w:ilvl="4" w:tplc="E5F0D0F4">
      <w:start w:val="1"/>
      <w:numFmt w:val="bullet"/>
      <w:lvlText w:val="•"/>
      <w:lvlJc w:val="left"/>
      <w:pPr>
        <w:ind w:left="2280" w:hanging="190"/>
      </w:pPr>
      <w:rPr>
        <w:rFonts w:hint="default"/>
      </w:rPr>
    </w:lvl>
    <w:lvl w:ilvl="5" w:tplc="C0E6AA66">
      <w:start w:val="1"/>
      <w:numFmt w:val="bullet"/>
      <w:lvlText w:val="•"/>
      <w:lvlJc w:val="left"/>
      <w:pPr>
        <w:ind w:left="2709" w:hanging="190"/>
      </w:pPr>
      <w:rPr>
        <w:rFonts w:hint="default"/>
      </w:rPr>
    </w:lvl>
    <w:lvl w:ilvl="6" w:tplc="87E494D2">
      <w:start w:val="1"/>
      <w:numFmt w:val="bullet"/>
      <w:lvlText w:val="•"/>
      <w:lvlJc w:val="left"/>
      <w:pPr>
        <w:ind w:left="3139" w:hanging="190"/>
      </w:pPr>
      <w:rPr>
        <w:rFonts w:hint="default"/>
      </w:rPr>
    </w:lvl>
    <w:lvl w:ilvl="7" w:tplc="AE5464D0">
      <w:start w:val="1"/>
      <w:numFmt w:val="bullet"/>
      <w:lvlText w:val="•"/>
      <w:lvlJc w:val="left"/>
      <w:pPr>
        <w:ind w:left="3568" w:hanging="190"/>
      </w:pPr>
      <w:rPr>
        <w:rFonts w:hint="default"/>
      </w:rPr>
    </w:lvl>
    <w:lvl w:ilvl="8" w:tplc="E138B542">
      <w:start w:val="1"/>
      <w:numFmt w:val="bullet"/>
      <w:lvlText w:val="•"/>
      <w:lvlJc w:val="left"/>
      <w:pPr>
        <w:ind w:left="3997" w:hanging="190"/>
      </w:pPr>
      <w:rPr>
        <w:rFonts w:hint="default"/>
      </w:rPr>
    </w:lvl>
  </w:abstractNum>
  <w:abstractNum w:abstractNumId="12">
    <w:nsid w:val="61FA1029"/>
    <w:multiLevelType w:val="hybridMultilevel"/>
    <w:tmpl w:val="6B7CED64"/>
    <w:lvl w:ilvl="0" w:tplc="AAE6AED4">
      <w:start w:val="1"/>
      <w:numFmt w:val="decimal"/>
      <w:lvlText w:val="%1."/>
      <w:lvlJc w:val="left"/>
      <w:pPr>
        <w:ind w:left="120" w:hanging="218"/>
        <w:jc w:val="left"/>
      </w:pPr>
      <w:rPr>
        <w:rFonts w:ascii="Century Gothic" w:eastAsia="Century Gothic" w:hAnsi="Century Gothic" w:hint="default"/>
        <w:color w:val="231F20"/>
        <w:spacing w:val="-4"/>
        <w:sz w:val="20"/>
        <w:szCs w:val="20"/>
      </w:rPr>
    </w:lvl>
    <w:lvl w:ilvl="1" w:tplc="89A4D958">
      <w:start w:val="1"/>
      <w:numFmt w:val="bullet"/>
      <w:lvlText w:val="■"/>
      <w:lvlJc w:val="left"/>
      <w:pPr>
        <w:ind w:left="578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2" w:tplc="8C064182">
      <w:start w:val="1"/>
      <w:numFmt w:val="bullet"/>
      <w:lvlText w:val="■"/>
      <w:lvlJc w:val="left"/>
      <w:pPr>
        <w:ind w:left="1147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3" w:tplc="676CFA14">
      <w:start w:val="1"/>
      <w:numFmt w:val="bullet"/>
      <w:lvlText w:val="•"/>
      <w:lvlJc w:val="left"/>
      <w:pPr>
        <w:ind w:left="989" w:hanging="190"/>
      </w:pPr>
      <w:rPr>
        <w:rFonts w:hint="default"/>
      </w:rPr>
    </w:lvl>
    <w:lvl w:ilvl="4" w:tplc="86166B1A">
      <w:start w:val="1"/>
      <w:numFmt w:val="bullet"/>
      <w:lvlText w:val="•"/>
      <w:lvlJc w:val="left"/>
      <w:pPr>
        <w:ind w:left="830" w:hanging="190"/>
      </w:pPr>
      <w:rPr>
        <w:rFonts w:hint="default"/>
      </w:rPr>
    </w:lvl>
    <w:lvl w:ilvl="5" w:tplc="5BB22A22">
      <w:start w:val="1"/>
      <w:numFmt w:val="bullet"/>
      <w:lvlText w:val="•"/>
      <w:lvlJc w:val="left"/>
      <w:pPr>
        <w:ind w:left="672" w:hanging="190"/>
      </w:pPr>
      <w:rPr>
        <w:rFonts w:hint="default"/>
      </w:rPr>
    </w:lvl>
    <w:lvl w:ilvl="6" w:tplc="DAB6188E">
      <w:start w:val="1"/>
      <w:numFmt w:val="bullet"/>
      <w:lvlText w:val="•"/>
      <w:lvlJc w:val="left"/>
      <w:pPr>
        <w:ind w:left="514" w:hanging="190"/>
      </w:pPr>
      <w:rPr>
        <w:rFonts w:hint="default"/>
      </w:rPr>
    </w:lvl>
    <w:lvl w:ilvl="7" w:tplc="700281C2">
      <w:start w:val="1"/>
      <w:numFmt w:val="bullet"/>
      <w:lvlText w:val="•"/>
      <w:lvlJc w:val="left"/>
      <w:pPr>
        <w:ind w:left="355" w:hanging="190"/>
      </w:pPr>
      <w:rPr>
        <w:rFonts w:hint="default"/>
      </w:rPr>
    </w:lvl>
    <w:lvl w:ilvl="8" w:tplc="74C4DDCC">
      <w:start w:val="1"/>
      <w:numFmt w:val="bullet"/>
      <w:lvlText w:val="•"/>
      <w:lvlJc w:val="left"/>
      <w:pPr>
        <w:ind w:left="197" w:hanging="190"/>
      </w:pPr>
      <w:rPr>
        <w:rFonts w:hint="default"/>
      </w:rPr>
    </w:lvl>
  </w:abstractNum>
  <w:abstractNum w:abstractNumId="13">
    <w:nsid w:val="758121C8"/>
    <w:multiLevelType w:val="hybridMultilevel"/>
    <w:tmpl w:val="7E5C346A"/>
    <w:lvl w:ilvl="0" w:tplc="58D2D72C">
      <w:start w:val="1"/>
      <w:numFmt w:val="bullet"/>
      <w:lvlText w:val="■"/>
      <w:lvlJc w:val="left"/>
      <w:pPr>
        <w:ind w:left="527" w:hanging="12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1" w:tplc="6344C740">
      <w:start w:val="1"/>
      <w:numFmt w:val="bullet"/>
      <w:lvlText w:val="•"/>
      <w:lvlJc w:val="left"/>
      <w:pPr>
        <w:ind w:left="1028" w:hanging="120"/>
      </w:pPr>
      <w:rPr>
        <w:rFonts w:hint="default"/>
      </w:rPr>
    </w:lvl>
    <w:lvl w:ilvl="2" w:tplc="7098032A">
      <w:start w:val="1"/>
      <w:numFmt w:val="bullet"/>
      <w:lvlText w:val="•"/>
      <w:lvlJc w:val="left"/>
      <w:pPr>
        <w:ind w:left="1528" w:hanging="120"/>
      </w:pPr>
      <w:rPr>
        <w:rFonts w:hint="default"/>
      </w:rPr>
    </w:lvl>
    <w:lvl w:ilvl="3" w:tplc="BA144378">
      <w:start w:val="1"/>
      <w:numFmt w:val="bullet"/>
      <w:lvlText w:val="•"/>
      <w:lvlJc w:val="left"/>
      <w:pPr>
        <w:ind w:left="2029" w:hanging="120"/>
      </w:pPr>
      <w:rPr>
        <w:rFonts w:hint="default"/>
      </w:rPr>
    </w:lvl>
    <w:lvl w:ilvl="4" w:tplc="D94494C2">
      <w:start w:val="1"/>
      <w:numFmt w:val="bullet"/>
      <w:lvlText w:val="•"/>
      <w:lvlJc w:val="left"/>
      <w:pPr>
        <w:ind w:left="2529" w:hanging="120"/>
      </w:pPr>
      <w:rPr>
        <w:rFonts w:hint="default"/>
      </w:rPr>
    </w:lvl>
    <w:lvl w:ilvl="5" w:tplc="4022E650">
      <w:start w:val="1"/>
      <w:numFmt w:val="bullet"/>
      <w:lvlText w:val="•"/>
      <w:lvlJc w:val="left"/>
      <w:pPr>
        <w:ind w:left="3030" w:hanging="120"/>
      </w:pPr>
      <w:rPr>
        <w:rFonts w:hint="default"/>
      </w:rPr>
    </w:lvl>
    <w:lvl w:ilvl="6" w:tplc="4ABC7268">
      <w:start w:val="1"/>
      <w:numFmt w:val="bullet"/>
      <w:lvlText w:val="•"/>
      <w:lvlJc w:val="left"/>
      <w:pPr>
        <w:ind w:left="3530" w:hanging="120"/>
      </w:pPr>
      <w:rPr>
        <w:rFonts w:hint="default"/>
      </w:rPr>
    </w:lvl>
    <w:lvl w:ilvl="7" w:tplc="97D09E5A">
      <w:start w:val="1"/>
      <w:numFmt w:val="bullet"/>
      <w:lvlText w:val="•"/>
      <w:lvlJc w:val="left"/>
      <w:pPr>
        <w:ind w:left="4031" w:hanging="120"/>
      </w:pPr>
      <w:rPr>
        <w:rFonts w:hint="default"/>
      </w:rPr>
    </w:lvl>
    <w:lvl w:ilvl="8" w:tplc="60D4331C">
      <w:start w:val="1"/>
      <w:numFmt w:val="bullet"/>
      <w:lvlText w:val="•"/>
      <w:lvlJc w:val="left"/>
      <w:pPr>
        <w:ind w:left="4531" w:hanging="120"/>
      </w:pPr>
      <w:rPr>
        <w:rFonts w:hint="default"/>
      </w:rPr>
    </w:lvl>
  </w:abstractNum>
  <w:abstractNum w:abstractNumId="14">
    <w:nsid w:val="75B458B2"/>
    <w:multiLevelType w:val="hybridMultilevel"/>
    <w:tmpl w:val="C102E6E6"/>
    <w:lvl w:ilvl="0" w:tplc="C29ED61E">
      <w:start w:val="1"/>
      <w:numFmt w:val="decimal"/>
      <w:lvlText w:val="%1."/>
      <w:lvlJc w:val="left"/>
      <w:pPr>
        <w:ind w:left="686" w:hanging="218"/>
        <w:jc w:val="right"/>
      </w:pPr>
      <w:rPr>
        <w:rFonts w:ascii="Century Gothic" w:eastAsia="Century Gothic" w:hAnsi="Century Gothic" w:hint="default"/>
        <w:color w:val="231F20"/>
        <w:spacing w:val="-4"/>
        <w:sz w:val="20"/>
        <w:szCs w:val="20"/>
      </w:rPr>
    </w:lvl>
    <w:lvl w:ilvl="1" w:tplc="FF6EE012">
      <w:start w:val="1"/>
      <w:numFmt w:val="bullet"/>
      <w:lvlText w:val="■"/>
      <w:lvlJc w:val="left"/>
      <w:pPr>
        <w:ind w:left="981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2" w:tplc="AFD060A4">
      <w:start w:val="1"/>
      <w:numFmt w:val="bullet"/>
      <w:lvlText w:val="•"/>
      <w:lvlJc w:val="left"/>
      <w:pPr>
        <w:ind w:left="868" w:hanging="190"/>
      </w:pPr>
      <w:rPr>
        <w:rFonts w:hint="default"/>
      </w:rPr>
    </w:lvl>
    <w:lvl w:ilvl="3" w:tplc="F1C842BE">
      <w:start w:val="1"/>
      <w:numFmt w:val="bullet"/>
      <w:lvlText w:val="•"/>
      <w:lvlJc w:val="left"/>
      <w:pPr>
        <w:ind w:left="754" w:hanging="190"/>
      </w:pPr>
      <w:rPr>
        <w:rFonts w:hint="default"/>
      </w:rPr>
    </w:lvl>
    <w:lvl w:ilvl="4" w:tplc="E1EEF10A">
      <w:start w:val="1"/>
      <w:numFmt w:val="bullet"/>
      <w:lvlText w:val="•"/>
      <w:lvlJc w:val="left"/>
      <w:pPr>
        <w:ind w:left="641" w:hanging="190"/>
      </w:pPr>
      <w:rPr>
        <w:rFonts w:hint="default"/>
      </w:rPr>
    </w:lvl>
    <w:lvl w:ilvl="5" w:tplc="913657BC">
      <w:start w:val="1"/>
      <w:numFmt w:val="bullet"/>
      <w:lvlText w:val="•"/>
      <w:lvlJc w:val="left"/>
      <w:pPr>
        <w:ind w:left="527" w:hanging="190"/>
      </w:pPr>
      <w:rPr>
        <w:rFonts w:hint="default"/>
      </w:rPr>
    </w:lvl>
    <w:lvl w:ilvl="6" w:tplc="2F16E53E">
      <w:start w:val="1"/>
      <w:numFmt w:val="bullet"/>
      <w:lvlText w:val="•"/>
      <w:lvlJc w:val="left"/>
      <w:pPr>
        <w:ind w:left="414" w:hanging="190"/>
      </w:pPr>
      <w:rPr>
        <w:rFonts w:hint="default"/>
      </w:rPr>
    </w:lvl>
    <w:lvl w:ilvl="7" w:tplc="198C5C24">
      <w:start w:val="1"/>
      <w:numFmt w:val="bullet"/>
      <w:lvlText w:val="•"/>
      <w:lvlJc w:val="left"/>
      <w:pPr>
        <w:ind w:left="300" w:hanging="190"/>
      </w:pPr>
      <w:rPr>
        <w:rFonts w:hint="default"/>
      </w:rPr>
    </w:lvl>
    <w:lvl w:ilvl="8" w:tplc="31501848">
      <w:start w:val="1"/>
      <w:numFmt w:val="bullet"/>
      <w:lvlText w:val="•"/>
      <w:lvlJc w:val="left"/>
      <w:pPr>
        <w:ind w:left="187" w:hanging="190"/>
      </w:pPr>
      <w:rPr>
        <w:rFonts w:hint="default"/>
      </w:rPr>
    </w:lvl>
  </w:abstractNum>
  <w:abstractNum w:abstractNumId="15">
    <w:nsid w:val="78B173A1"/>
    <w:multiLevelType w:val="hybridMultilevel"/>
    <w:tmpl w:val="763C50AA"/>
    <w:lvl w:ilvl="0" w:tplc="03C05AE6">
      <w:start w:val="202"/>
      <w:numFmt w:val="decimal"/>
      <w:lvlText w:val="(%1)"/>
      <w:lvlJc w:val="left"/>
      <w:pPr>
        <w:ind w:left="680" w:hanging="508"/>
        <w:jc w:val="left"/>
      </w:pPr>
      <w:rPr>
        <w:rFonts w:ascii="Century Gothic" w:eastAsia="Century Gothic" w:hAnsi="Century Gothic" w:hint="default"/>
        <w:color w:val="231F20"/>
        <w:spacing w:val="-4"/>
        <w:w w:val="90"/>
        <w:sz w:val="20"/>
        <w:szCs w:val="20"/>
      </w:rPr>
    </w:lvl>
    <w:lvl w:ilvl="1" w:tplc="BD120EE2">
      <w:start w:val="1"/>
      <w:numFmt w:val="bullet"/>
      <w:lvlText w:val="■"/>
      <w:lvlJc w:val="left"/>
      <w:pPr>
        <w:ind w:left="996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2" w:tplc="798C745C">
      <w:start w:val="1"/>
      <w:numFmt w:val="bullet"/>
      <w:lvlText w:val="•"/>
      <w:lvlJc w:val="left"/>
      <w:pPr>
        <w:ind w:left="881" w:hanging="190"/>
      </w:pPr>
      <w:rPr>
        <w:rFonts w:hint="default"/>
      </w:rPr>
    </w:lvl>
    <w:lvl w:ilvl="3" w:tplc="8E3641AE">
      <w:start w:val="1"/>
      <w:numFmt w:val="bullet"/>
      <w:lvlText w:val="•"/>
      <w:lvlJc w:val="left"/>
      <w:pPr>
        <w:ind w:left="766" w:hanging="190"/>
      </w:pPr>
      <w:rPr>
        <w:rFonts w:hint="default"/>
      </w:rPr>
    </w:lvl>
    <w:lvl w:ilvl="4" w:tplc="243A387E">
      <w:start w:val="1"/>
      <w:numFmt w:val="bullet"/>
      <w:lvlText w:val="•"/>
      <w:lvlJc w:val="left"/>
      <w:pPr>
        <w:ind w:left="651" w:hanging="190"/>
      </w:pPr>
      <w:rPr>
        <w:rFonts w:hint="default"/>
      </w:rPr>
    </w:lvl>
    <w:lvl w:ilvl="5" w:tplc="BA52831C">
      <w:start w:val="1"/>
      <w:numFmt w:val="bullet"/>
      <w:lvlText w:val="•"/>
      <w:lvlJc w:val="left"/>
      <w:pPr>
        <w:ind w:left="535" w:hanging="190"/>
      </w:pPr>
      <w:rPr>
        <w:rFonts w:hint="default"/>
      </w:rPr>
    </w:lvl>
    <w:lvl w:ilvl="6" w:tplc="5052F2E2">
      <w:start w:val="1"/>
      <w:numFmt w:val="bullet"/>
      <w:lvlText w:val="•"/>
      <w:lvlJc w:val="left"/>
      <w:pPr>
        <w:ind w:left="420" w:hanging="190"/>
      </w:pPr>
      <w:rPr>
        <w:rFonts w:hint="default"/>
      </w:rPr>
    </w:lvl>
    <w:lvl w:ilvl="7" w:tplc="7D96690A">
      <w:start w:val="1"/>
      <w:numFmt w:val="bullet"/>
      <w:lvlText w:val="•"/>
      <w:lvlJc w:val="left"/>
      <w:pPr>
        <w:ind w:left="305" w:hanging="190"/>
      </w:pPr>
      <w:rPr>
        <w:rFonts w:hint="default"/>
      </w:rPr>
    </w:lvl>
    <w:lvl w:ilvl="8" w:tplc="255453BE">
      <w:start w:val="1"/>
      <w:numFmt w:val="bullet"/>
      <w:lvlText w:val="•"/>
      <w:lvlJc w:val="left"/>
      <w:pPr>
        <w:ind w:left="190" w:hanging="19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15"/>
  </w:num>
  <w:num w:numId="5">
    <w:abstractNumId w:val="3"/>
  </w:num>
  <w:num w:numId="6">
    <w:abstractNumId w:val="13"/>
  </w:num>
  <w:num w:numId="7">
    <w:abstractNumId w:val="2"/>
  </w:num>
  <w:num w:numId="8">
    <w:abstractNumId w:val="9"/>
  </w:num>
  <w:num w:numId="9">
    <w:abstractNumId w:val="11"/>
  </w:num>
  <w:num w:numId="10">
    <w:abstractNumId w:val="1"/>
  </w:num>
  <w:num w:numId="11">
    <w:abstractNumId w:val="4"/>
  </w:num>
  <w:num w:numId="12">
    <w:abstractNumId w:val="0"/>
  </w:num>
  <w:num w:numId="13">
    <w:abstractNumId w:val="14"/>
  </w:num>
  <w:num w:numId="14">
    <w:abstractNumId w:val="12"/>
  </w:num>
  <w:num w:numId="15">
    <w:abstractNumId w:va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14A"/>
    <w:rsid w:val="0004514A"/>
    <w:rsid w:val="004957ED"/>
    <w:rsid w:val="005B5B00"/>
    <w:rsid w:val="006C5FB5"/>
    <w:rsid w:val="00787AF2"/>
    <w:rsid w:val="00AB0387"/>
    <w:rsid w:val="00C00590"/>
    <w:rsid w:val="00D74838"/>
    <w:rsid w:val="00D960DF"/>
    <w:rsid w:val="00EA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517"/>
      <w:outlineLvl w:val="0"/>
    </w:pPr>
    <w:rPr>
      <w:rFonts w:ascii="MS Gothic" w:eastAsia="MS Gothic" w:hAnsi="MS Gothic"/>
      <w:sz w:val="48"/>
      <w:szCs w:val="48"/>
    </w:rPr>
  </w:style>
  <w:style w:type="paragraph" w:styleId="Heading2">
    <w:name w:val="heading 2"/>
    <w:basedOn w:val="Normal"/>
    <w:uiPriority w:val="1"/>
    <w:qFormat/>
    <w:pPr>
      <w:spacing w:before="26"/>
      <w:ind w:left="119"/>
      <w:outlineLvl w:val="1"/>
    </w:pPr>
    <w:rPr>
      <w:rFonts w:ascii="Lucida Sans" w:eastAsia="Lucida Sans" w:hAnsi="Lucida Sans"/>
      <w:sz w:val="26"/>
      <w:szCs w:val="26"/>
    </w:rPr>
  </w:style>
  <w:style w:type="paragraph" w:styleId="Heading3">
    <w:name w:val="heading 3"/>
    <w:basedOn w:val="Normal"/>
    <w:uiPriority w:val="1"/>
    <w:qFormat/>
    <w:pPr>
      <w:spacing w:before="48"/>
      <w:ind w:left="119"/>
      <w:outlineLvl w:val="2"/>
    </w:pPr>
    <w:rPr>
      <w:rFonts w:ascii="Arial" w:eastAsia="Arial" w:hAnsi="Arial"/>
      <w:sz w:val="24"/>
      <w:szCs w:val="24"/>
    </w:rPr>
  </w:style>
  <w:style w:type="paragraph" w:styleId="Heading4">
    <w:name w:val="heading 4"/>
    <w:basedOn w:val="Normal"/>
    <w:uiPriority w:val="1"/>
    <w:qFormat/>
    <w:pPr>
      <w:ind w:left="117"/>
      <w:outlineLvl w:val="3"/>
    </w:pPr>
    <w:rPr>
      <w:rFonts w:ascii="Arial Black" w:eastAsia="Arial Black" w:hAnsi="Arial Black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49"/>
    </w:pPr>
    <w:rPr>
      <w:rFonts w:ascii="Century Gothic" w:eastAsia="Century Gothic" w:hAnsi="Century Gothic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87A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A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517"/>
      <w:outlineLvl w:val="0"/>
    </w:pPr>
    <w:rPr>
      <w:rFonts w:ascii="MS Gothic" w:eastAsia="MS Gothic" w:hAnsi="MS Gothic"/>
      <w:sz w:val="48"/>
      <w:szCs w:val="48"/>
    </w:rPr>
  </w:style>
  <w:style w:type="paragraph" w:styleId="Heading2">
    <w:name w:val="heading 2"/>
    <w:basedOn w:val="Normal"/>
    <w:uiPriority w:val="1"/>
    <w:qFormat/>
    <w:pPr>
      <w:spacing w:before="26"/>
      <w:ind w:left="119"/>
      <w:outlineLvl w:val="1"/>
    </w:pPr>
    <w:rPr>
      <w:rFonts w:ascii="Lucida Sans" w:eastAsia="Lucida Sans" w:hAnsi="Lucida Sans"/>
      <w:sz w:val="26"/>
      <w:szCs w:val="26"/>
    </w:rPr>
  </w:style>
  <w:style w:type="paragraph" w:styleId="Heading3">
    <w:name w:val="heading 3"/>
    <w:basedOn w:val="Normal"/>
    <w:uiPriority w:val="1"/>
    <w:qFormat/>
    <w:pPr>
      <w:spacing w:before="48"/>
      <w:ind w:left="119"/>
      <w:outlineLvl w:val="2"/>
    </w:pPr>
    <w:rPr>
      <w:rFonts w:ascii="Arial" w:eastAsia="Arial" w:hAnsi="Arial"/>
      <w:sz w:val="24"/>
      <w:szCs w:val="24"/>
    </w:rPr>
  </w:style>
  <w:style w:type="paragraph" w:styleId="Heading4">
    <w:name w:val="heading 4"/>
    <w:basedOn w:val="Normal"/>
    <w:uiPriority w:val="1"/>
    <w:qFormat/>
    <w:pPr>
      <w:ind w:left="117"/>
      <w:outlineLvl w:val="3"/>
    </w:pPr>
    <w:rPr>
      <w:rFonts w:ascii="Arial Black" w:eastAsia="Arial Black" w:hAnsi="Arial Black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49"/>
    </w:pPr>
    <w:rPr>
      <w:rFonts w:ascii="Century Gothic" w:eastAsia="Century Gothic" w:hAnsi="Century Gothic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87A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A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OSHA 2209 SMALL BUSINESS</vt:lpstr>
    </vt:vector>
  </TitlesOfParts>
  <Company>Boise State University</Company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OSHA 2209 SMALL BUSINESS</dc:title>
  <dc:creator>Frances Jones</dc:creator>
  <cp:lastModifiedBy>Frances Jones</cp:lastModifiedBy>
  <cp:revision>4</cp:revision>
  <dcterms:created xsi:type="dcterms:W3CDTF">2016-05-13T16:46:00Z</dcterms:created>
  <dcterms:modified xsi:type="dcterms:W3CDTF">2016-05-18T19:30:00Z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2009-06-10T00:00:00Z</vt:filetime>
  </property>
  <property fmtid="{D5CDD505-2E9C-101B-9397-08002B2CF9AE}" pid="3" name="LastSaved">
    <vt:filetime>2016-05-12T00:00:00Z</vt:filetime>
  </property>
</Properties>
</file>