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AE540" w14:textId="77777777" w:rsidR="00B127FA" w:rsidRDefault="004614B1"/>
    <w:p w14:paraId="7259738E" w14:textId="77777777" w:rsidR="00205A37" w:rsidRDefault="00205A37"/>
    <w:p w14:paraId="6CB30E56" w14:textId="77777777" w:rsidR="00205A37" w:rsidRPr="00205A37" w:rsidRDefault="00205A37" w:rsidP="00205A37">
      <w:pPr>
        <w:widowControl w:val="0"/>
        <w:autoSpaceDE w:val="0"/>
        <w:autoSpaceDN w:val="0"/>
        <w:adjustRightInd w:val="0"/>
        <w:spacing w:after="240" w:line="340" w:lineRule="atLeast"/>
        <w:rPr>
          <w:rFonts w:ascii="Garamond" w:hAnsi="Garamond" w:cs="Times"/>
          <w:color w:val="000000"/>
          <w:sz w:val="32"/>
          <w:szCs w:val="32"/>
        </w:rPr>
      </w:pPr>
      <w:r w:rsidRPr="00205A37">
        <w:rPr>
          <w:rFonts w:ascii="Garamond" w:hAnsi="Garamond" w:cs="Times"/>
          <w:color w:val="000000"/>
          <w:sz w:val="32"/>
          <w:szCs w:val="32"/>
        </w:rPr>
        <w:t>Code of Conduct for participation in __</w:t>
      </w:r>
      <w:proofErr w:type="gramStart"/>
      <w:r w:rsidRPr="00205A37">
        <w:rPr>
          <w:rFonts w:ascii="Garamond" w:hAnsi="Garamond" w:cs="Times"/>
          <w:color w:val="000000"/>
          <w:sz w:val="32"/>
          <w:szCs w:val="32"/>
        </w:rPr>
        <w:t>_(</w:t>
      </w:r>
      <w:proofErr w:type="gramEnd"/>
      <w:r w:rsidRPr="00205A37">
        <w:rPr>
          <w:rFonts w:ascii="Garamond" w:hAnsi="Garamond" w:cs="Times"/>
          <w:color w:val="000000"/>
          <w:sz w:val="32"/>
          <w:szCs w:val="32"/>
        </w:rPr>
        <w:t xml:space="preserve">name of program)________ </w:t>
      </w:r>
    </w:p>
    <w:p w14:paraId="2C39EDE8" w14:textId="77777777" w:rsidR="00205A37" w:rsidRPr="00205A37" w:rsidRDefault="00205A37" w:rsidP="00205A37">
      <w:pPr>
        <w:widowControl w:val="0"/>
        <w:autoSpaceDE w:val="0"/>
        <w:autoSpaceDN w:val="0"/>
        <w:adjustRightInd w:val="0"/>
        <w:spacing w:after="240" w:line="340" w:lineRule="atLeast"/>
        <w:rPr>
          <w:rFonts w:ascii="Garamond" w:hAnsi="Garamond" w:cs="Times"/>
          <w:color w:val="000000"/>
          <w:sz w:val="26"/>
          <w:szCs w:val="26"/>
        </w:rPr>
      </w:pPr>
      <w:r w:rsidRPr="00205A37">
        <w:rPr>
          <w:rFonts w:ascii="Garamond" w:hAnsi="Garamond" w:cs="Times"/>
          <w:color w:val="000000"/>
          <w:sz w:val="26"/>
          <w:szCs w:val="26"/>
        </w:rPr>
        <w:t xml:space="preserve">I understand that I am here to learn about __________________. My attitude and behavior as well as my participation to the fullest of my capabilities are key ingredients for everyone to have a positive experience in this program. </w:t>
      </w:r>
    </w:p>
    <w:p w14:paraId="4568B014" w14:textId="77777777" w:rsidR="00205A37" w:rsidRPr="00205A37" w:rsidRDefault="00205A37" w:rsidP="00205A37">
      <w:pPr>
        <w:widowControl w:val="0"/>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I, _</w:t>
      </w:r>
      <w:proofErr w:type="gramStart"/>
      <w:r w:rsidRPr="00205A37">
        <w:rPr>
          <w:rFonts w:ascii="Garamond" w:hAnsi="Garamond" w:cs="Times"/>
          <w:b/>
          <w:bCs/>
          <w:color w:val="000000"/>
          <w:sz w:val="26"/>
          <w:szCs w:val="26"/>
        </w:rPr>
        <w:t>_(</w:t>
      </w:r>
      <w:proofErr w:type="gramEnd"/>
      <w:r w:rsidRPr="00205A37">
        <w:rPr>
          <w:rFonts w:ascii="Garamond" w:hAnsi="Garamond" w:cs="Times"/>
          <w:b/>
          <w:bCs/>
          <w:color w:val="000000"/>
          <w:sz w:val="26"/>
          <w:szCs w:val="26"/>
        </w:rPr>
        <w:t xml:space="preserve">participant first name)__ agree to meet these program expectations: </w:t>
      </w:r>
    </w:p>
    <w:p w14:paraId="5C37BE17" w14:textId="77777777" w:rsidR="00205A37" w:rsidRPr="00205A37" w:rsidRDefault="00205A37" w:rsidP="00205A37">
      <w:pPr>
        <w:pStyle w:val="ListParagraph"/>
        <w:widowControl w:val="0"/>
        <w:numPr>
          <w:ilvl w:val="0"/>
          <w:numId w:val="8"/>
        </w:numPr>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 xml:space="preserve">Listen </w:t>
      </w:r>
      <w:r w:rsidRPr="00205A37">
        <w:rPr>
          <w:rFonts w:ascii="Garamond" w:hAnsi="Garamond" w:cs="Times"/>
          <w:color w:val="000000"/>
          <w:sz w:val="26"/>
          <w:szCs w:val="26"/>
        </w:rPr>
        <w:t>to staff when they are giving instructions or sharing other important information.</w:t>
      </w:r>
    </w:p>
    <w:p w14:paraId="6184557D" w14:textId="42758314" w:rsidR="00205A37" w:rsidRPr="00205A37" w:rsidRDefault="00205A37" w:rsidP="00205A37">
      <w:pPr>
        <w:pStyle w:val="ListParagraph"/>
        <w:widowControl w:val="0"/>
        <w:numPr>
          <w:ilvl w:val="0"/>
          <w:numId w:val="8"/>
        </w:numPr>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Communicate with staff</w:t>
      </w:r>
      <w:r w:rsidRPr="00205A37">
        <w:rPr>
          <w:rFonts w:ascii="Garamond" w:hAnsi="Garamond" w:cs="Times"/>
          <w:color w:val="000000"/>
          <w:sz w:val="26"/>
          <w:szCs w:val="26"/>
        </w:rPr>
        <w:t>. Ask questions when I do not understand. Ask permission before leaving the program area. Talk to staff if I am upset, sad, hurt or feeling ill.</w:t>
      </w:r>
    </w:p>
    <w:p w14:paraId="2CD09426" w14:textId="1F3170FB" w:rsidR="00205A37" w:rsidRPr="00205A37" w:rsidRDefault="00205A37" w:rsidP="00205A37">
      <w:pPr>
        <w:pStyle w:val="ListParagraph"/>
        <w:widowControl w:val="0"/>
        <w:numPr>
          <w:ilvl w:val="0"/>
          <w:numId w:val="8"/>
        </w:numPr>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 xml:space="preserve">Fully Participate. </w:t>
      </w:r>
      <w:r w:rsidRPr="00205A37">
        <w:rPr>
          <w:rFonts w:ascii="Garamond" w:hAnsi="Garamond" w:cs="Times"/>
          <w:color w:val="000000"/>
          <w:sz w:val="26"/>
          <w:szCs w:val="26"/>
        </w:rPr>
        <w:t xml:space="preserve">Be willing to try something new and challenge myself to learn new things. Always wear my t-shirt/nametag while at the program. Follow rules required by staff. </w:t>
      </w:r>
      <w:r w:rsidRPr="00205A37">
        <w:rPr>
          <w:rFonts w:ascii="MS Mincho" w:eastAsia="MS Mincho" w:hAnsi="MS Mincho" w:cs="MS Mincho"/>
          <w:color w:val="000000"/>
          <w:sz w:val="26"/>
          <w:szCs w:val="26"/>
        </w:rPr>
        <w:t> </w:t>
      </w:r>
    </w:p>
    <w:p w14:paraId="58D03352" w14:textId="3132653E"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Respect my surroundings and others in the program</w:t>
      </w:r>
      <w:r w:rsidRPr="00205A37">
        <w:rPr>
          <w:rFonts w:ascii="Garamond" w:hAnsi="Garamond" w:cs="Times"/>
          <w:color w:val="000000"/>
          <w:sz w:val="26"/>
          <w:szCs w:val="26"/>
        </w:rPr>
        <w:t xml:space="preserve">. Keep my hands to myself except during games where we are allowed to touch other people. Use respectful language with staff and others including my peers. Work through disagreements with other kids by using my words- get help from staff if I cannot resolve a problem myself. Treat my surroundings with care including cleaning up after myself. </w:t>
      </w:r>
      <w:r w:rsidRPr="00205A37">
        <w:rPr>
          <w:rFonts w:ascii="MS Mincho" w:eastAsia="MS Mincho" w:hAnsi="MS Mincho" w:cs="MS Mincho"/>
          <w:color w:val="000000"/>
          <w:sz w:val="26"/>
          <w:szCs w:val="26"/>
        </w:rPr>
        <w:t> </w:t>
      </w:r>
    </w:p>
    <w:p w14:paraId="464DAF80" w14:textId="77777777" w:rsidR="00205A37" w:rsidRPr="00205A37" w:rsidRDefault="00205A37" w:rsidP="00205A37">
      <w:pPr>
        <w:widowControl w:val="0"/>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 xml:space="preserve">I will NOT: </w:t>
      </w:r>
      <w:r w:rsidRPr="00205A37">
        <w:rPr>
          <w:rFonts w:ascii="MS Mincho" w:eastAsia="MS Mincho" w:hAnsi="MS Mincho" w:cs="MS Mincho"/>
          <w:color w:val="000000"/>
          <w:sz w:val="26"/>
          <w:szCs w:val="26"/>
        </w:rPr>
        <w:t> </w:t>
      </w:r>
    </w:p>
    <w:p w14:paraId="2D528BC1" w14:textId="2D0A22FC"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Hurt others, including their bodies or their feelings</w:t>
      </w:r>
      <w:r w:rsidR="004614B1">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52C8452D" w14:textId="2D944AE6"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Talk or be disruptive when </w:t>
      </w:r>
      <w:r w:rsidR="007168C2">
        <w:rPr>
          <w:rFonts w:ascii="Garamond" w:hAnsi="Garamond" w:cs="Times"/>
          <w:color w:val="000000"/>
          <w:sz w:val="26"/>
          <w:szCs w:val="26"/>
        </w:rPr>
        <w:t>staff are</w:t>
      </w:r>
      <w:r w:rsidRPr="00205A37">
        <w:rPr>
          <w:rFonts w:ascii="Garamond" w:hAnsi="Garamond" w:cs="Times"/>
          <w:color w:val="000000"/>
          <w:sz w:val="26"/>
          <w:szCs w:val="26"/>
        </w:rPr>
        <w:t xml:space="preserve"> giving instructions</w:t>
      </w:r>
      <w:r w:rsidR="004614B1">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6812B5EC" w14:textId="47629FAB"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Get into arguments with others</w:t>
      </w:r>
      <w:r w:rsidR="004614B1">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30DA1220" w14:textId="77777777" w:rsidR="00205A37" w:rsidRPr="00205A37" w:rsidRDefault="00205A37" w:rsidP="00205A37">
      <w:pPr>
        <w:widowControl w:val="0"/>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 xml:space="preserve">The following may result in being dismissed from the program: </w:t>
      </w:r>
      <w:r w:rsidRPr="00205A37">
        <w:rPr>
          <w:rFonts w:ascii="MS Mincho" w:eastAsia="MS Mincho" w:hAnsi="MS Mincho" w:cs="MS Mincho"/>
          <w:color w:val="000000"/>
          <w:sz w:val="26"/>
          <w:szCs w:val="26"/>
        </w:rPr>
        <w:t> </w:t>
      </w:r>
    </w:p>
    <w:p w14:paraId="38F624FA" w14:textId="775D0A57"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Harassing or bullying another person</w:t>
      </w:r>
      <w:r w:rsidR="004614B1">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55F54C02" w14:textId="3F4FE6FB"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Using physical violence with or otherwise inappropriately touching another person</w:t>
      </w:r>
      <w:r w:rsidR="004614B1">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3E71C39D" w14:textId="08A50F7D"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Bringing a weapon, drugs or alcohol</w:t>
      </w:r>
      <w:r w:rsidR="004614B1">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2D6A448A" w14:textId="3DFF5D24" w:rsidR="00205A37" w:rsidRPr="00205A37" w:rsidRDefault="000C24FA"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Pr>
          <w:rFonts w:ascii="Garamond" w:hAnsi="Garamond" w:cs="Times"/>
          <w:color w:val="000000"/>
          <w:sz w:val="26"/>
          <w:szCs w:val="26"/>
        </w:rPr>
        <w:t xml:space="preserve">Using profanity, </w:t>
      </w:r>
      <w:r w:rsidR="00205A37" w:rsidRPr="00205A37">
        <w:rPr>
          <w:rFonts w:ascii="Garamond" w:hAnsi="Garamond" w:cs="Times"/>
          <w:color w:val="000000"/>
          <w:sz w:val="26"/>
          <w:szCs w:val="26"/>
        </w:rPr>
        <w:t xml:space="preserve">vulgar </w:t>
      </w:r>
      <w:r>
        <w:rPr>
          <w:rFonts w:ascii="Garamond" w:hAnsi="Garamond" w:cs="Times"/>
          <w:color w:val="000000"/>
          <w:sz w:val="26"/>
          <w:szCs w:val="26"/>
        </w:rPr>
        <w:t xml:space="preserve">or threatening </w:t>
      </w:r>
      <w:r w:rsidR="00212CDA">
        <w:rPr>
          <w:rFonts w:ascii="Garamond" w:hAnsi="Garamond" w:cs="Times"/>
          <w:color w:val="000000"/>
          <w:sz w:val="26"/>
          <w:szCs w:val="26"/>
        </w:rPr>
        <w:t>language</w:t>
      </w:r>
      <w:r w:rsidR="004614B1">
        <w:rPr>
          <w:rFonts w:ascii="Garamond" w:hAnsi="Garamond" w:cs="Times"/>
          <w:color w:val="000000"/>
          <w:sz w:val="26"/>
          <w:szCs w:val="26"/>
        </w:rPr>
        <w:t>.</w:t>
      </w:r>
    </w:p>
    <w:p w14:paraId="60D42830" w14:textId="7E096E0B"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Leaving the program area without permission or intentionally separating from the group</w:t>
      </w:r>
      <w:r w:rsidR="004614B1">
        <w:rPr>
          <w:rFonts w:ascii="Garamond" w:hAnsi="Garamond" w:cs="Times"/>
          <w:color w:val="000000"/>
          <w:sz w:val="26"/>
          <w:szCs w:val="26"/>
        </w:rPr>
        <w:t>.</w:t>
      </w:r>
    </w:p>
    <w:p w14:paraId="4616B345" w14:textId="0385C5BC" w:rsidR="00205A37" w:rsidRPr="00205A37" w:rsidRDefault="00205A37" w:rsidP="00205A37">
      <w:pPr>
        <w:pStyle w:val="ListParagraph"/>
        <w:widowControl w:val="0"/>
        <w:numPr>
          <w:ilvl w:val="0"/>
          <w:numId w:val="8"/>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Failing to comply with other requirements of the program</w:t>
      </w:r>
      <w:r w:rsidR="004614B1">
        <w:rPr>
          <w:rFonts w:ascii="Garamond" w:hAnsi="Garamond" w:cs="Times"/>
          <w:color w:val="000000"/>
          <w:sz w:val="26"/>
          <w:szCs w:val="26"/>
        </w:rPr>
        <w:t>.</w:t>
      </w:r>
      <w:r w:rsidRPr="00205A37">
        <w:rPr>
          <w:rFonts w:ascii="MS Mincho" w:eastAsia="MS Mincho" w:hAnsi="MS Mincho" w:cs="MS Mincho"/>
          <w:color w:val="000000"/>
          <w:sz w:val="26"/>
          <w:szCs w:val="26"/>
        </w:rPr>
        <w:t> </w:t>
      </w:r>
    </w:p>
    <w:p w14:paraId="6FE8453D" w14:textId="77777777" w:rsidR="00205A37" w:rsidRPr="00205A37" w:rsidRDefault="00205A37" w:rsidP="00205A37">
      <w:pPr>
        <w:widowControl w:val="0"/>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 xml:space="preserve">What will happen if I do not meet expectations of the program? </w:t>
      </w:r>
      <w:r w:rsidRPr="00205A37">
        <w:rPr>
          <w:rFonts w:ascii="MS Mincho" w:eastAsia="MS Mincho" w:hAnsi="MS Mincho" w:cs="MS Mincho"/>
          <w:color w:val="000000"/>
          <w:sz w:val="26"/>
          <w:szCs w:val="26"/>
        </w:rPr>
        <w:t> </w:t>
      </w:r>
    </w:p>
    <w:p w14:paraId="3CB539EF" w14:textId="5BB6F076" w:rsidR="00205A37" w:rsidRPr="00205A37" w:rsidRDefault="00205A37" w:rsidP="00205A37">
      <w:pPr>
        <w:pStyle w:val="ListParagraph"/>
        <w:widowControl w:val="0"/>
        <w:numPr>
          <w:ilvl w:val="0"/>
          <w:numId w:val="10"/>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Staff will me give a verbal warning regarding behaviors that are not allowed and in </w:t>
      </w:r>
      <w:r w:rsidRPr="00205A37">
        <w:rPr>
          <w:rFonts w:ascii="Garamond" w:hAnsi="Garamond" w:cs="Times"/>
          <w:color w:val="000000"/>
          <w:sz w:val="26"/>
          <w:szCs w:val="26"/>
        </w:rPr>
        <w:lastRenderedPageBreak/>
        <w:t>most cases</w:t>
      </w:r>
      <w:r w:rsidR="00FC066B">
        <w:rPr>
          <w:rFonts w:ascii="Garamond" w:hAnsi="Garamond" w:cs="Times"/>
          <w:color w:val="000000"/>
          <w:sz w:val="26"/>
          <w:szCs w:val="26"/>
        </w:rPr>
        <w:t>,</w:t>
      </w:r>
      <w:r w:rsidRPr="00205A37">
        <w:rPr>
          <w:rFonts w:ascii="Garamond" w:hAnsi="Garamond" w:cs="Times"/>
          <w:color w:val="000000"/>
          <w:sz w:val="26"/>
          <w:szCs w:val="26"/>
        </w:rPr>
        <w:t xml:space="preserve"> give me an opportunity to correct the behavior. </w:t>
      </w:r>
      <w:r w:rsidRPr="00205A37">
        <w:rPr>
          <w:rFonts w:ascii="MS Mincho" w:eastAsia="MS Mincho" w:hAnsi="MS Mincho" w:cs="MS Mincho"/>
          <w:color w:val="000000"/>
          <w:sz w:val="26"/>
          <w:szCs w:val="26"/>
        </w:rPr>
        <w:t> </w:t>
      </w:r>
    </w:p>
    <w:p w14:paraId="0F7C5A92" w14:textId="77777777" w:rsidR="00205A37" w:rsidRPr="00205A37" w:rsidRDefault="00205A37" w:rsidP="00205A37">
      <w:pPr>
        <w:pStyle w:val="ListParagraph"/>
        <w:widowControl w:val="0"/>
        <w:numPr>
          <w:ilvl w:val="0"/>
          <w:numId w:val="10"/>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Depending on the behavior, staff may also contact my parent or guardian. </w:t>
      </w:r>
      <w:r w:rsidRPr="00205A37">
        <w:rPr>
          <w:rFonts w:ascii="MS Mincho" w:eastAsia="MS Mincho" w:hAnsi="MS Mincho" w:cs="MS Mincho"/>
          <w:color w:val="000000"/>
          <w:sz w:val="26"/>
          <w:szCs w:val="26"/>
        </w:rPr>
        <w:t> </w:t>
      </w:r>
    </w:p>
    <w:p w14:paraId="30AB573A" w14:textId="1433C5BF" w:rsidR="00205A37" w:rsidRPr="00205A37" w:rsidRDefault="00205A37" w:rsidP="00205A37">
      <w:pPr>
        <w:pStyle w:val="ListParagraph"/>
        <w:widowControl w:val="0"/>
        <w:numPr>
          <w:ilvl w:val="0"/>
          <w:numId w:val="10"/>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In some cases</w:t>
      </w:r>
      <w:r w:rsidR="00FC066B">
        <w:rPr>
          <w:rFonts w:ascii="Garamond" w:hAnsi="Garamond" w:cs="Times"/>
          <w:color w:val="000000"/>
          <w:sz w:val="26"/>
          <w:szCs w:val="26"/>
        </w:rPr>
        <w:t>,</w:t>
      </w:r>
      <w:r w:rsidRPr="00205A37">
        <w:rPr>
          <w:rFonts w:ascii="Garamond" w:hAnsi="Garamond" w:cs="Times"/>
          <w:color w:val="000000"/>
          <w:sz w:val="26"/>
          <w:szCs w:val="26"/>
        </w:rPr>
        <w:t xml:space="preserve"> I may be required me to sign a behavior contract in order to stay in the program. </w:t>
      </w:r>
      <w:r w:rsidRPr="00205A37">
        <w:rPr>
          <w:rFonts w:ascii="MS Mincho" w:eastAsia="MS Mincho" w:hAnsi="MS Mincho" w:cs="MS Mincho"/>
          <w:color w:val="000000"/>
          <w:sz w:val="26"/>
          <w:szCs w:val="26"/>
        </w:rPr>
        <w:t> </w:t>
      </w:r>
    </w:p>
    <w:p w14:paraId="383E0AC9" w14:textId="77777777" w:rsidR="00205A37" w:rsidRPr="00205A37" w:rsidRDefault="00205A37" w:rsidP="00205A37">
      <w:pPr>
        <w:pStyle w:val="ListParagraph"/>
        <w:widowControl w:val="0"/>
        <w:numPr>
          <w:ilvl w:val="0"/>
          <w:numId w:val="10"/>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Some behaviors may result in immediate suspension or dismissal from the program. </w:t>
      </w:r>
      <w:r w:rsidRPr="00205A37">
        <w:rPr>
          <w:rFonts w:ascii="MS Mincho" w:eastAsia="MS Mincho" w:hAnsi="MS Mincho" w:cs="MS Mincho"/>
          <w:color w:val="000000"/>
          <w:sz w:val="26"/>
          <w:szCs w:val="26"/>
        </w:rPr>
        <w:t> </w:t>
      </w:r>
    </w:p>
    <w:p w14:paraId="3F309C22" w14:textId="77777777" w:rsidR="00205A37" w:rsidRPr="00205A37" w:rsidRDefault="00205A37" w:rsidP="00205A37">
      <w:pPr>
        <w:widowControl w:val="0"/>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b/>
          <w:bCs/>
          <w:color w:val="000000"/>
          <w:sz w:val="26"/>
          <w:szCs w:val="26"/>
        </w:rPr>
        <w:t xml:space="preserve">As the parent/guardian I will support my child’s participation in this program by: </w:t>
      </w:r>
      <w:r w:rsidRPr="00205A37">
        <w:rPr>
          <w:rFonts w:ascii="MS Mincho" w:eastAsia="MS Mincho" w:hAnsi="MS Mincho" w:cs="MS Mincho"/>
          <w:color w:val="000000"/>
          <w:sz w:val="26"/>
          <w:szCs w:val="26"/>
        </w:rPr>
        <w:t> </w:t>
      </w:r>
    </w:p>
    <w:p w14:paraId="46E29965" w14:textId="426A5A4B" w:rsidR="00205A37" w:rsidRPr="00205A37" w:rsidRDefault="00205A37" w:rsidP="00205A37">
      <w:pPr>
        <w:pStyle w:val="ListParagraph"/>
        <w:widowControl w:val="0"/>
        <w:numPr>
          <w:ilvl w:val="0"/>
          <w:numId w:val="11"/>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Making arrangements so my child arrives on time and is picked up at the end of the day on time; this includes avoiding scheduling appointments during program whenever possible</w:t>
      </w:r>
      <w:r w:rsidR="008A5850">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7E2397BF" w14:textId="0516BCCD" w:rsidR="00205A37" w:rsidRPr="00205A37" w:rsidRDefault="00205A37" w:rsidP="00205A37">
      <w:pPr>
        <w:pStyle w:val="ListParagraph"/>
        <w:widowControl w:val="0"/>
        <w:numPr>
          <w:ilvl w:val="0"/>
          <w:numId w:val="11"/>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Following all procedures for drop off, pick up and proper identification protocols; repeated failure to abide by these procedures may result in my child being dismissed from the program</w:t>
      </w:r>
      <w:r w:rsidR="008A5850">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36817558" w14:textId="5455B7DF" w:rsidR="00205A37" w:rsidRPr="00205A37" w:rsidRDefault="00205A37" w:rsidP="00205A37">
      <w:pPr>
        <w:pStyle w:val="ListParagraph"/>
        <w:widowControl w:val="0"/>
        <w:numPr>
          <w:ilvl w:val="0"/>
          <w:numId w:val="11"/>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Enabling my child to come with all required supplies and clean, weather-appropriate clothing</w:t>
      </w:r>
      <w:r w:rsidR="008A5850">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1F7F8DA8" w14:textId="78ECF7AF" w:rsidR="00205A37" w:rsidRPr="00205A37" w:rsidRDefault="00205A37" w:rsidP="00205A37">
      <w:pPr>
        <w:pStyle w:val="ListParagraph"/>
        <w:widowControl w:val="0"/>
        <w:numPr>
          <w:ilvl w:val="0"/>
          <w:numId w:val="11"/>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Communicating with staff prior to program start time if my child must be absent due to illness or another unforeseen matter</w:t>
      </w:r>
      <w:r w:rsidR="004614B1">
        <w:rPr>
          <w:rFonts w:ascii="Garamond" w:hAnsi="Garamond" w:cs="Times"/>
          <w:color w:val="000000"/>
          <w:sz w:val="26"/>
          <w:szCs w:val="26"/>
        </w:rPr>
        <w:t>, or if an alternate person will be picking up my child</w:t>
      </w:r>
      <w:bookmarkStart w:id="0" w:name="_GoBack"/>
      <w:bookmarkEnd w:id="0"/>
      <w:r w:rsidR="008A5850">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7B6A33F4" w14:textId="2BE55730" w:rsidR="00205A37" w:rsidRPr="00205A37" w:rsidRDefault="00205A37" w:rsidP="00205A37">
      <w:pPr>
        <w:pStyle w:val="ListParagraph"/>
        <w:widowControl w:val="0"/>
        <w:numPr>
          <w:ilvl w:val="0"/>
          <w:numId w:val="11"/>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Not making inappropriate requests of </w:t>
      </w:r>
      <w:r w:rsidR="007168C2">
        <w:rPr>
          <w:rFonts w:ascii="Garamond" w:hAnsi="Garamond" w:cs="Times"/>
          <w:color w:val="000000"/>
          <w:sz w:val="26"/>
          <w:szCs w:val="26"/>
        </w:rPr>
        <w:t>staff</w:t>
      </w:r>
      <w:r w:rsidRPr="00205A37">
        <w:rPr>
          <w:rFonts w:ascii="Garamond" w:hAnsi="Garamond" w:cs="Times"/>
          <w:color w:val="000000"/>
          <w:sz w:val="26"/>
          <w:szCs w:val="26"/>
        </w:rPr>
        <w:t xml:space="preserve"> that conflict in any way with our program guidelines</w:t>
      </w:r>
      <w:r w:rsidR="008A5850">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3458143F" w14:textId="55917236" w:rsidR="00205A37" w:rsidRPr="00205A37" w:rsidRDefault="00205A37" w:rsidP="00205A37">
      <w:pPr>
        <w:pStyle w:val="ListParagraph"/>
        <w:widowControl w:val="0"/>
        <w:numPr>
          <w:ilvl w:val="0"/>
          <w:numId w:val="11"/>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Working together with program staff to resolve issues that arise with my child</w:t>
      </w:r>
      <w:r w:rsidR="008A5850">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320D916D" w14:textId="47D76E90" w:rsidR="00205A37" w:rsidRPr="00205A37" w:rsidRDefault="00205A37" w:rsidP="00205A37">
      <w:pPr>
        <w:pStyle w:val="ListParagraph"/>
        <w:widowControl w:val="0"/>
        <w:numPr>
          <w:ilvl w:val="0"/>
          <w:numId w:val="11"/>
        </w:numPr>
        <w:tabs>
          <w:tab w:val="left" w:pos="220"/>
          <w:tab w:val="left" w:pos="720"/>
        </w:tabs>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Sharing strategies that work well with my child in group settings</w:t>
      </w:r>
      <w:r w:rsidR="008A5850">
        <w:rPr>
          <w:rFonts w:ascii="Garamond" w:hAnsi="Garamond" w:cs="Times"/>
          <w:color w:val="000000"/>
          <w:sz w:val="26"/>
          <w:szCs w:val="26"/>
        </w:rPr>
        <w:t>.</w:t>
      </w:r>
      <w:r w:rsidRPr="00205A37">
        <w:rPr>
          <w:rFonts w:ascii="Garamond" w:hAnsi="Garamond" w:cs="Times"/>
          <w:color w:val="000000"/>
          <w:sz w:val="26"/>
          <w:szCs w:val="26"/>
        </w:rPr>
        <w:t xml:space="preserve"> </w:t>
      </w:r>
      <w:r w:rsidRPr="00205A37">
        <w:rPr>
          <w:rFonts w:ascii="MS Mincho" w:eastAsia="MS Mincho" w:hAnsi="MS Mincho" w:cs="MS Mincho"/>
          <w:color w:val="000000"/>
          <w:sz w:val="26"/>
          <w:szCs w:val="26"/>
        </w:rPr>
        <w:t> </w:t>
      </w:r>
    </w:p>
    <w:p w14:paraId="4D90C296" w14:textId="77777777" w:rsidR="00205A37" w:rsidRPr="00205A37" w:rsidRDefault="00205A37" w:rsidP="00205A37">
      <w:pPr>
        <w:widowControl w:val="0"/>
        <w:autoSpaceDE w:val="0"/>
        <w:autoSpaceDN w:val="0"/>
        <w:adjustRightInd w:val="0"/>
        <w:spacing w:line="280" w:lineRule="atLeast"/>
        <w:rPr>
          <w:rFonts w:ascii="Garamond" w:hAnsi="Garamond" w:cs="Times"/>
          <w:color w:val="000000"/>
          <w:sz w:val="26"/>
          <w:szCs w:val="26"/>
        </w:rPr>
      </w:pPr>
      <w:r w:rsidRPr="00205A37">
        <w:rPr>
          <w:rFonts w:ascii="Garamond" w:hAnsi="Garamond" w:cs="Times"/>
          <w:color w:val="000000"/>
          <w:sz w:val="26"/>
          <w:szCs w:val="26"/>
        </w:rPr>
        <w:t xml:space="preserve"> </w:t>
      </w:r>
    </w:p>
    <w:p w14:paraId="4585D2FA" w14:textId="77777777" w:rsidR="00205A37" w:rsidRPr="00205A37" w:rsidRDefault="00205A37" w:rsidP="00205A37">
      <w:pPr>
        <w:widowControl w:val="0"/>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Sign below acknowledging your understanding of and commitment to following this code of conduct. </w:t>
      </w:r>
    </w:p>
    <w:p w14:paraId="39FB9C89" w14:textId="77777777" w:rsidR="00205A37" w:rsidRPr="00205A37" w:rsidRDefault="00205A37" w:rsidP="00205A37">
      <w:pPr>
        <w:widowControl w:val="0"/>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___________________________________________________ Participating child </w:t>
      </w:r>
    </w:p>
    <w:p w14:paraId="04B0F3D6" w14:textId="77777777" w:rsidR="00205A37" w:rsidRPr="00205A37" w:rsidRDefault="00205A37" w:rsidP="00205A37">
      <w:pPr>
        <w:widowControl w:val="0"/>
        <w:autoSpaceDE w:val="0"/>
        <w:autoSpaceDN w:val="0"/>
        <w:adjustRightInd w:val="0"/>
        <w:spacing w:after="240" w:line="280" w:lineRule="atLeast"/>
        <w:rPr>
          <w:rFonts w:ascii="Garamond" w:hAnsi="Garamond" w:cs="Times"/>
          <w:color w:val="000000"/>
          <w:sz w:val="26"/>
          <w:szCs w:val="26"/>
        </w:rPr>
      </w:pPr>
      <w:r w:rsidRPr="00205A37">
        <w:rPr>
          <w:rFonts w:ascii="Garamond" w:hAnsi="Garamond" w:cs="Times"/>
          <w:color w:val="000000"/>
          <w:sz w:val="26"/>
          <w:szCs w:val="26"/>
        </w:rPr>
        <w:t xml:space="preserve">___________________________________________________ Parent(s)/Guardian(s) </w:t>
      </w:r>
    </w:p>
    <w:p w14:paraId="138717D6" w14:textId="77777777" w:rsidR="00205A37" w:rsidRDefault="00205A37"/>
    <w:sectPr w:rsidR="00205A37" w:rsidSect="0066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D023CC"/>
    <w:multiLevelType w:val="hybridMultilevel"/>
    <w:tmpl w:val="982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4459CA"/>
    <w:multiLevelType w:val="hybridMultilevel"/>
    <w:tmpl w:val="EC5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B241E"/>
    <w:multiLevelType w:val="hybridMultilevel"/>
    <w:tmpl w:val="432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C0315"/>
    <w:multiLevelType w:val="hybridMultilevel"/>
    <w:tmpl w:val="E432CFD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nsid w:val="5F9069CE"/>
    <w:multiLevelType w:val="hybridMultilevel"/>
    <w:tmpl w:val="C01A4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37"/>
    <w:rsid w:val="000C24FA"/>
    <w:rsid w:val="00205A37"/>
    <w:rsid w:val="00212CDA"/>
    <w:rsid w:val="004614B1"/>
    <w:rsid w:val="0053603E"/>
    <w:rsid w:val="00662AC7"/>
    <w:rsid w:val="007168C2"/>
    <w:rsid w:val="008A5850"/>
    <w:rsid w:val="00FC06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4A42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2019-08-23T15:43:00Z</dcterms:created>
  <dcterms:modified xsi:type="dcterms:W3CDTF">2019-08-23T15:43:00Z</dcterms:modified>
</cp:coreProperties>
</file>