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5BA" w:rsidRPr="00F461D8" w:rsidRDefault="00345B82" w:rsidP="00F904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61D8">
        <w:rPr>
          <w:rFonts w:ascii="Times New Roman" w:hAnsi="Times New Roman" w:cs="Times New Roman"/>
          <w:b/>
          <w:sz w:val="24"/>
          <w:szCs w:val="24"/>
        </w:rPr>
        <w:t>JD/MSAT Key Points</w:t>
      </w:r>
    </w:p>
    <w:p w:rsidR="00F461D8" w:rsidRPr="005E7E94" w:rsidRDefault="00F461D8" w:rsidP="00F461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E94">
        <w:rPr>
          <w:rFonts w:ascii="Times New Roman" w:hAnsi="Times New Roman" w:cs="Times New Roman"/>
          <w:b/>
          <w:sz w:val="24"/>
          <w:szCs w:val="24"/>
        </w:rPr>
        <w:t>Benefits:</w:t>
      </w:r>
    </w:p>
    <w:p w:rsidR="00F461D8" w:rsidRDefault="00F461D8" w:rsidP="00F461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More intense study in tax law</w:t>
      </w:r>
    </w:p>
    <w:p w:rsidR="00F461D8" w:rsidRDefault="00F461D8" w:rsidP="00F461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Signals that the student has a strong work ethic/can take on tough topics </w:t>
      </w:r>
    </w:p>
    <w:p w:rsidR="00F461D8" w:rsidRDefault="00F461D8" w:rsidP="00F461D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Only requires (net) 6 credits on top of what would normally be required for the JD</w:t>
      </w:r>
      <w:r w:rsidR="00526820">
        <w:rPr>
          <w:rFonts w:ascii="Times New Roman" w:hAnsi="Times New Roman" w:cs="Times New Roman"/>
          <w:sz w:val="24"/>
          <w:szCs w:val="24"/>
        </w:rPr>
        <w:t xml:space="preserve"> (assuming all the requirements at both schools are met) </w:t>
      </w:r>
    </w:p>
    <w:p w:rsidR="00F461D8" w:rsidRDefault="00F461D8" w:rsidP="00F461D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12 credits from UI transfers to Boise State</w:t>
      </w:r>
      <w:bookmarkStart w:id="0" w:name="_GoBack"/>
      <w:bookmarkEnd w:id="0"/>
    </w:p>
    <w:p w:rsidR="00F461D8" w:rsidRPr="00F461D8" w:rsidRDefault="00F461D8" w:rsidP="00F461D8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12 credits from Boise State transfers to UI</w:t>
      </w:r>
    </w:p>
    <w:p w:rsidR="00F461D8" w:rsidRDefault="00F461D8" w:rsidP="00F461D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61D8" w:rsidRPr="005E7E94" w:rsidRDefault="00F461D8" w:rsidP="00F461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E94">
        <w:rPr>
          <w:rFonts w:ascii="Times New Roman" w:hAnsi="Times New Roman" w:cs="Times New Roman"/>
          <w:b/>
          <w:sz w:val="24"/>
          <w:szCs w:val="24"/>
        </w:rPr>
        <w:t xml:space="preserve">For JD students to be admitted to the MSAT, </w:t>
      </w:r>
      <w:r w:rsidR="00F90409" w:rsidRPr="005E7E94">
        <w:rPr>
          <w:rFonts w:ascii="Times New Roman" w:hAnsi="Times New Roman" w:cs="Times New Roman"/>
          <w:b/>
          <w:sz w:val="24"/>
          <w:szCs w:val="24"/>
        </w:rPr>
        <w:t xml:space="preserve">Boise State </w:t>
      </w:r>
      <w:r w:rsidR="00F20270">
        <w:rPr>
          <w:rFonts w:ascii="Times New Roman" w:hAnsi="Times New Roman" w:cs="Times New Roman"/>
          <w:b/>
          <w:sz w:val="24"/>
          <w:szCs w:val="24"/>
        </w:rPr>
        <w:t xml:space="preserve">generally </w:t>
      </w:r>
      <w:r w:rsidR="00F90409" w:rsidRPr="005E7E94">
        <w:rPr>
          <w:rFonts w:ascii="Times New Roman" w:hAnsi="Times New Roman" w:cs="Times New Roman"/>
          <w:b/>
          <w:sz w:val="24"/>
          <w:szCs w:val="24"/>
        </w:rPr>
        <w:t>looks</w:t>
      </w:r>
      <w:r w:rsidRPr="005E7E94">
        <w:rPr>
          <w:rFonts w:ascii="Times New Roman" w:hAnsi="Times New Roman" w:cs="Times New Roman"/>
          <w:b/>
          <w:sz w:val="24"/>
          <w:szCs w:val="24"/>
        </w:rPr>
        <w:t xml:space="preserve"> for: </w:t>
      </w:r>
    </w:p>
    <w:p w:rsidR="00F90409" w:rsidRPr="00F461D8" w:rsidRDefault="00F90409" w:rsidP="00F461D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461D8">
        <w:rPr>
          <w:rFonts w:ascii="Times New Roman" w:hAnsi="Times New Roman" w:cs="Times New Roman"/>
          <w:sz w:val="24"/>
          <w:szCs w:val="24"/>
        </w:rPr>
        <w:t>3.0 or better undergraduate GPA</w:t>
      </w:r>
    </w:p>
    <w:p w:rsidR="00F90409" w:rsidRDefault="00F90409" w:rsidP="00F90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 or better LSAT</w:t>
      </w:r>
    </w:p>
    <w:p w:rsidR="00F90409" w:rsidRDefault="00F90409" w:rsidP="00F90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Completed at least a course in basic accounting</w:t>
      </w:r>
    </w:p>
    <w:p w:rsidR="00F90409" w:rsidRDefault="00F90409" w:rsidP="00F9040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LAW 921 Accounting for Law Students counts  </w:t>
      </w:r>
    </w:p>
    <w:p w:rsidR="00F90409" w:rsidRDefault="00F90409" w:rsidP="00F9040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Interest in tax law</w:t>
      </w:r>
    </w:p>
    <w:p w:rsidR="00F461D8" w:rsidRPr="005E7E94" w:rsidRDefault="00F461D8" w:rsidP="00F461D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E94">
        <w:rPr>
          <w:rFonts w:ascii="Times New Roman" w:hAnsi="Times New Roman" w:cs="Times New Roman"/>
          <w:b/>
          <w:sz w:val="24"/>
          <w:szCs w:val="24"/>
        </w:rPr>
        <w:t>Other issues:</w:t>
      </w:r>
    </w:p>
    <w:p w:rsidR="00F461D8" w:rsidRDefault="00F461D8" w:rsidP="00F46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Students should apply for the program in the Spring of their 1L year for admission in the Summer or Fall </w:t>
      </w:r>
    </w:p>
    <w:p w:rsidR="00F461D8" w:rsidRDefault="00F461D8" w:rsidP="00F461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also apply for scholarships (</w:t>
      </w:r>
      <w:r w:rsidRPr="00F20270">
        <w:rPr>
          <w:rFonts w:ascii="Times New Roman" w:hAnsi="Times New Roman" w:cs="Times New Roman"/>
          <w:b/>
          <w:sz w:val="24"/>
          <w:szCs w:val="24"/>
        </w:rPr>
        <w:t xml:space="preserve">Feb. 15 deadline </w:t>
      </w:r>
      <w:r>
        <w:rPr>
          <w:rFonts w:ascii="Times New Roman" w:hAnsi="Times New Roman" w:cs="Times New Roman"/>
          <w:sz w:val="24"/>
          <w:szCs w:val="24"/>
        </w:rPr>
        <w:t>for the subsequent academic year)</w:t>
      </w:r>
    </w:p>
    <w:p w:rsidR="00D67597" w:rsidRDefault="00D67597" w:rsidP="00F461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MSAT (including JD/MSAT) students are automatically considered for a limited number of merit-based Gem State Tax Symposium scholarships regardless of when they apply (the Feb. 15 deadline does not apply to these scholarships)</w:t>
      </w:r>
    </w:p>
    <w:p w:rsidR="00F461D8" w:rsidRDefault="00F461D8" w:rsidP="00F46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who have not had a basic tax course need to take LAW 930 Taxation before taking most MSAT courses</w:t>
      </w:r>
    </w:p>
    <w:p w:rsidR="00F461D8" w:rsidRDefault="00F461D8" w:rsidP="00F461D8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Exceptions may be granted for ACCT</w:t>
      </w:r>
      <w:r w:rsidR="00D67597">
        <w:rPr>
          <w:rFonts w:ascii="Times New Roman" w:hAnsi="Times New Roman" w:cs="Times New Roman"/>
          <w:sz w:val="24"/>
          <w:szCs w:val="24"/>
        </w:rPr>
        <w:t xml:space="preserve"> 540 Nonprofit Tax Law (sometimes offered in the </w:t>
      </w:r>
      <w:r>
        <w:rPr>
          <w:rFonts w:ascii="Times New Roman" w:hAnsi="Times New Roman" w:cs="Times New Roman"/>
          <w:sz w:val="24"/>
          <w:szCs w:val="24"/>
        </w:rPr>
        <w:t xml:space="preserve">summer) </w:t>
      </w:r>
    </w:p>
    <w:p w:rsidR="00F461D8" w:rsidRDefault="00F461D8" w:rsidP="00F46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need to earn both degrees (JD and MSAT) at the same time</w:t>
      </w:r>
    </w:p>
    <w:p w:rsidR="00F461D8" w:rsidRDefault="00F461D8" w:rsidP="00F46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need to investigate financial aid in advance</w:t>
      </w:r>
    </w:p>
    <w:p w:rsidR="005E7E94" w:rsidRDefault="00F461D8" w:rsidP="00F46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LAW courses to transfer to Boise State, the student must have earned a B or better in those courses</w:t>
      </w:r>
    </w:p>
    <w:p w:rsidR="00F461D8" w:rsidRDefault="005E7E94" w:rsidP="00F461D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Students need to work closely with their advisors at both schools because requirements are complicated and the original agreement between the institutions does not reflect curricular changes at both schools</w:t>
      </w:r>
      <w:r w:rsidR="00F461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451C" w:rsidRDefault="004D45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461D8" w:rsidRPr="005E7E94" w:rsidRDefault="00F461D8" w:rsidP="005E7E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E7E94">
        <w:rPr>
          <w:rFonts w:ascii="Times New Roman" w:hAnsi="Times New Roman" w:cs="Times New Roman"/>
          <w:b/>
          <w:sz w:val="24"/>
          <w:szCs w:val="24"/>
        </w:rPr>
        <w:lastRenderedPageBreak/>
        <w:t>Requirements for the MSAT for JD/MSAT Students:</w:t>
      </w:r>
    </w:p>
    <w:p w:rsidR="005E7E94" w:rsidRDefault="005E7E94" w:rsidP="005E7E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graduate credits are required</w:t>
      </w:r>
    </w:p>
    <w:p w:rsidR="005E7E94" w:rsidRDefault="005E7E94" w:rsidP="005E7E9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18 must be earned at Boise State</w:t>
      </w:r>
    </w:p>
    <w:p w:rsidR="005E7E94" w:rsidRDefault="005E7E94" w:rsidP="005E7E9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 can be transferred from UI</w:t>
      </w:r>
      <w:r w:rsidR="003B58FF">
        <w:rPr>
          <w:rFonts w:ascii="Times New Roman" w:hAnsi="Times New Roman" w:cs="Times New Roman"/>
          <w:sz w:val="24"/>
          <w:szCs w:val="24"/>
        </w:rPr>
        <w:t xml:space="preserve"> (with a grade of B or better)</w:t>
      </w:r>
    </w:p>
    <w:p w:rsidR="005E7E94" w:rsidRDefault="005E7E94" w:rsidP="005E7E9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30 credits, and between both schools:</w:t>
      </w:r>
    </w:p>
    <w:p w:rsidR="005E7E94" w:rsidRDefault="005E7E94" w:rsidP="005E7E94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least 15 must be from tax courses  </w:t>
      </w:r>
    </w:p>
    <w:p w:rsidR="00D67597" w:rsidRDefault="005E7E94" w:rsidP="00D6759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least 24 must be from tax or accounting courses</w:t>
      </w:r>
      <w:r w:rsidR="003B58FF">
        <w:rPr>
          <w:rFonts w:ascii="Times New Roman" w:hAnsi="Times New Roman" w:cs="Times New Roman"/>
          <w:sz w:val="24"/>
          <w:szCs w:val="24"/>
        </w:rPr>
        <w:t xml:space="preserve"> (if the law student does not have an undergraduate degree in accounting this basically means he or she must take 24 credits of tax) </w:t>
      </w:r>
    </w:p>
    <w:p w:rsidR="00924FCE" w:rsidRPr="00D67597" w:rsidRDefault="00D67597" w:rsidP="00D67597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E7E94" w:rsidRPr="00D67597">
        <w:rPr>
          <w:rFonts w:ascii="Times New Roman" w:hAnsi="Times New Roman" w:cs="Times New Roman"/>
          <w:sz w:val="24"/>
          <w:szCs w:val="24"/>
        </w:rPr>
        <w:t>p to 6 credits can be in non-tax, non-accounting courses (e.g., non-tax LAW courses or MBA courses)</w:t>
      </w:r>
    </w:p>
    <w:p w:rsidR="005E7E94" w:rsidRPr="00D67597" w:rsidRDefault="00924FCE" w:rsidP="00F461D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3.0 GPA is required to earn the MSAT; any grade with a C or lower cannot count towards graduation </w:t>
      </w:r>
      <w:r w:rsidR="005E7E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61D8" w:rsidRPr="00924FCE" w:rsidRDefault="005E7E94" w:rsidP="00F461D8">
      <w:pPr>
        <w:rPr>
          <w:rFonts w:ascii="Times New Roman" w:hAnsi="Times New Roman" w:cs="Times New Roman"/>
          <w:b/>
          <w:sz w:val="24"/>
          <w:szCs w:val="24"/>
        </w:rPr>
      </w:pPr>
      <w:r w:rsidRPr="00924FCE">
        <w:rPr>
          <w:rFonts w:ascii="Times New Roman" w:hAnsi="Times New Roman" w:cs="Times New Roman"/>
          <w:b/>
          <w:sz w:val="24"/>
          <w:szCs w:val="24"/>
        </w:rPr>
        <w:t>MSAT Course Offerings (Subject to Change):</w:t>
      </w:r>
    </w:p>
    <w:p w:rsidR="005E7E94" w:rsidRDefault="005E7E94" w:rsidP="005E7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Fall: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520 Tax and Accounting Research (3 credits)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570 Multistate Taxation (3 credits)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525 Partnership Tax Law (students in the JD/MSAT program take a partnership tax law course at UI</w:t>
      </w:r>
      <w:r w:rsidR="00D67597">
        <w:rPr>
          <w:rFonts w:ascii="Times New Roman" w:hAnsi="Times New Roman" w:cs="Times New Roman"/>
          <w:sz w:val="24"/>
          <w:szCs w:val="24"/>
        </w:rPr>
        <w:t>, so they generally don’t take this course</w:t>
      </w:r>
      <w:r>
        <w:rPr>
          <w:rFonts w:ascii="Times New Roman" w:hAnsi="Times New Roman" w:cs="Times New Roman"/>
          <w:sz w:val="24"/>
          <w:szCs w:val="24"/>
        </w:rPr>
        <w:t>) (3 credits)</w:t>
      </w:r>
    </w:p>
    <w:p w:rsidR="00924FCE" w:rsidRDefault="00924FCE" w:rsidP="00924FC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E7E94" w:rsidRDefault="005E7E94" w:rsidP="005E7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Spring: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579 Personal Financial Planning (3 credits)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530 Corporate Tax Law (students in the JD/MSAT program take a corporate tax law course at UI</w:t>
      </w:r>
      <w:r w:rsidR="00D67597">
        <w:rPr>
          <w:rFonts w:ascii="Times New Roman" w:hAnsi="Times New Roman" w:cs="Times New Roman"/>
          <w:sz w:val="24"/>
          <w:szCs w:val="24"/>
        </w:rPr>
        <w:t>, so they generally don’t take this course</w:t>
      </w:r>
      <w:r>
        <w:rPr>
          <w:rFonts w:ascii="Times New Roman" w:hAnsi="Times New Roman" w:cs="Times New Roman"/>
          <w:sz w:val="24"/>
          <w:szCs w:val="24"/>
        </w:rPr>
        <w:t>) (3 credits)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585 Volunteer Income Tax Assistance (1 credit)</w:t>
      </w:r>
    </w:p>
    <w:p w:rsidR="00924FCE" w:rsidRDefault="00924FCE" w:rsidP="00924FC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5E7E94" w:rsidRDefault="005E7E94" w:rsidP="005E7E9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Summer:</w:t>
      </w:r>
    </w:p>
    <w:p w:rsid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ACCT 540 Nonprofit Tax (3 credits)—</w:t>
      </w:r>
      <w:r w:rsidR="00D67597">
        <w:rPr>
          <w:rFonts w:ascii="Times New Roman" w:hAnsi="Times New Roman" w:cs="Times New Roman"/>
          <w:sz w:val="24"/>
          <w:szCs w:val="24"/>
        </w:rPr>
        <w:t>offered some summers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7E94" w:rsidRPr="005E7E94" w:rsidRDefault="005E7E94" w:rsidP="005E7E94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Usually a special topics tax course is also offered in the summer</w:t>
      </w:r>
      <w:r w:rsidR="00924FCE">
        <w:rPr>
          <w:rFonts w:ascii="Times New Roman" w:hAnsi="Times New Roman" w:cs="Times New Roman"/>
          <w:sz w:val="24"/>
          <w:szCs w:val="24"/>
        </w:rPr>
        <w:t>, but is not guaranteed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4FCE">
        <w:rPr>
          <w:rFonts w:ascii="Times New Roman" w:hAnsi="Times New Roman" w:cs="Times New Roman"/>
          <w:sz w:val="24"/>
          <w:szCs w:val="24"/>
        </w:rPr>
        <w:t>(3 credits)</w:t>
      </w:r>
    </w:p>
    <w:p w:rsidR="00924FCE" w:rsidRPr="00924FCE" w:rsidRDefault="00924FCE" w:rsidP="00924FC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4FCE">
        <w:rPr>
          <w:rFonts w:ascii="Times New Roman" w:hAnsi="Times New Roman" w:cs="Times New Roman"/>
          <w:b/>
          <w:sz w:val="24"/>
          <w:szCs w:val="24"/>
        </w:rPr>
        <w:t xml:space="preserve">Notes:  </w:t>
      </w:r>
    </w:p>
    <w:p w:rsidR="00F461D8" w:rsidRDefault="00924FCE" w:rsidP="00924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924FCE">
        <w:rPr>
          <w:rFonts w:ascii="Times New Roman" w:hAnsi="Times New Roman" w:cs="Times New Roman"/>
          <w:sz w:val="24"/>
          <w:szCs w:val="24"/>
        </w:rPr>
        <w:t>ACCT 590 Internship (up to 3 credits) can also count towards the MSAT if tax-related (can be used in any semester)</w:t>
      </w:r>
    </w:p>
    <w:p w:rsidR="00924FCE" w:rsidRDefault="00924FCE" w:rsidP="00924FCE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Sometimes students will take ECON or MBA courses at Boise State to get to their needed 18 Boise State credits</w:t>
      </w:r>
    </w:p>
    <w:p w:rsidR="00924FCE" w:rsidRDefault="00924FCE" w:rsidP="00924FC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MSAT </w:t>
      </w:r>
      <w:r w:rsidR="002B35E3">
        <w:rPr>
          <w:rFonts w:ascii="Times New Roman" w:hAnsi="Times New Roman" w:cs="Times New Roman"/>
          <w:sz w:val="24"/>
          <w:szCs w:val="24"/>
        </w:rPr>
        <w:t xml:space="preserve">advisor </w:t>
      </w:r>
      <w:r>
        <w:rPr>
          <w:rFonts w:ascii="Times New Roman" w:hAnsi="Times New Roman" w:cs="Times New Roman"/>
          <w:sz w:val="24"/>
          <w:szCs w:val="24"/>
        </w:rPr>
        <w:t xml:space="preserve">must approve these credits in advance  </w:t>
      </w:r>
    </w:p>
    <w:p w:rsidR="00924FCE" w:rsidRDefault="00924FCE" w:rsidP="00924FC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Must have enough transfer credit from UI to satisfy the tax requirement </w:t>
      </w:r>
      <w:r w:rsidR="002B35E3">
        <w:rPr>
          <w:rFonts w:ascii="Times New Roman" w:hAnsi="Times New Roman" w:cs="Times New Roman"/>
          <w:sz w:val="24"/>
          <w:szCs w:val="24"/>
        </w:rPr>
        <w:t>(need 15 credits of tax between UI and Boise State)</w:t>
      </w:r>
    </w:p>
    <w:p w:rsidR="00924FCE" w:rsidRDefault="00924FCE" w:rsidP="00924FCE">
      <w:pPr>
        <w:pStyle w:val="ListParagraph"/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 to six credits are allowed</w:t>
      </w:r>
    </w:p>
    <w:p w:rsidR="004D451C" w:rsidRDefault="002B35E3" w:rsidP="004D451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to 6 can</w:t>
      </w:r>
      <w:r w:rsidR="00924FCE">
        <w:rPr>
          <w:rFonts w:ascii="Times New Roman" w:hAnsi="Times New Roman" w:cs="Times New Roman"/>
          <w:sz w:val="24"/>
          <w:szCs w:val="24"/>
        </w:rPr>
        <w:t xml:space="preserve"> be from MBA or ECON courses </w:t>
      </w:r>
    </w:p>
    <w:p w:rsidR="00345B82" w:rsidRDefault="002B35E3" w:rsidP="004D451C">
      <w:pPr>
        <w:pStyle w:val="ListParagraph"/>
        <w:numPr>
          <w:ilvl w:val="2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D451C">
        <w:rPr>
          <w:rFonts w:ascii="Times New Roman" w:hAnsi="Times New Roman" w:cs="Times New Roman"/>
          <w:sz w:val="24"/>
          <w:szCs w:val="24"/>
        </w:rPr>
        <w:lastRenderedPageBreak/>
        <w:t>Up to 3</w:t>
      </w:r>
      <w:r w:rsidR="00924FCE" w:rsidRPr="004D451C">
        <w:rPr>
          <w:rFonts w:ascii="Times New Roman" w:hAnsi="Times New Roman" w:cs="Times New Roman"/>
          <w:sz w:val="24"/>
          <w:szCs w:val="24"/>
        </w:rPr>
        <w:t xml:space="preserve"> can be from graduate courses outside of Boise State’s College of Business and Economics (e.g., Public Administration; Dispute Resolution) </w:t>
      </w:r>
    </w:p>
    <w:p w:rsidR="00526820" w:rsidRDefault="00526820" w:rsidP="00526820">
      <w:pPr>
        <w:pStyle w:val="ListParagraph"/>
        <w:ind w:left="2160"/>
        <w:rPr>
          <w:rFonts w:ascii="Times New Roman" w:hAnsi="Times New Roman" w:cs="Times New Roman"/>
          <w:sz w:val="24"/>
          <w:szCs w:val="24"/>
        </w:rPr>
      </w:pPr>
    </w:p>
    <w:p w:rsidR="00526820" w:rsidRPr="004D451C" w:rsidRDefault="00526820" w:rsidP="0052682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above info only covers Boise State/MSAT policies.  UI may impose additional requirements/limitations on transfers.  See your UI advisor for more info.  </w:t>
      </w:r>
    </w:p>
    <w:sectPr w:rsidR="00526820" w:rsidRPr="004D45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3713A"/>
    <w:multiLevelType w:val="hybridMultilevel"/>
    <w:tmpl w:val="EA1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12C9F"/>
    <w:multiLevelType w:val="hybridMultilevel"/>
    <w:tmpl w:val="F1107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005FD"/>
    <w:multiLevelType w:val="hybridMultilevel"/>
    <w:tmpl w:val="CEE8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91FF4"/>
    <w:multiLevelType w:val="hybridMultilevel"/>
    <w:tmpl w:val="F8404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C47068"/>
    <w:multiLevelType w:val="hybridMultilevel"/>
    <w:tmpl w:val="131C7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CB2E23"/>
    <w:multiLevelType w:val="hybridMultilevel"/>
    <w:tmpl w:val="41F48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B82"/>
    <w:rsid w:val="001045BA"/>
    <w:rsid w:val="002B35E3"/>
    <w:rsid w:val="00345B82"/>
    <w:rsid w:val="003B58FF"/>
    <w:rsid w:val="004D451C"/>
    <w:rsid w:val="00526820"/>
    <w:rsid w:val="005E7E94"/>
    <w:rsid w:val="00924FCE"/>
    <w:rsid w:val="00D67597"/>
    <w:rsid w:val="00E15323"/>
    <w:rsid w:val="00F20270"/>
    <w:rsid w:val="00F461D8"/>
    <w:rsid w:val="00F5494B"/>
    <w:rsid w:val="00F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5FC89F-38F2-435C-82F9-16096CD3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C5C99-482D-46D6-9FCF-06F433303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Cowan</dc:creator>
  <cp:keywords/>
  <dc:description/>
  <cp:lastModifiedBy>Mark Cowan</cp:lastModifiedBy>
  <cp:revision>10</cp:revision>
  <dcterms:created xsi:type="dcterms:W3CDTF">2018-01-10T17:56:00Z</dcterms:created>
  <dcterms:modified xsi:type="dcterms:W3CDTF">2018-11-01T21:30:00Z</dcterms:modified>
</cp:coreProperties>
</file>